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eastAsia="方正仿宋_GBK"/>
          <w:spacing w:val="0"/>
          <w:kern w:val="0"/>
          <w:sz w:val="28"/>
          <w:szCs w:val="28"/>
        </w:rPr>
      </w:pPr>
      <w:r>
        <w:rPr>
          <w:rFonts w:hint="eastAsia" w:ascii="Times New Roman" w:eastAsia="方正仿宋_GBK"/>
          <w:spacing w:val="0"/>
          <w:kern w:val="0"/>
          <w:sz w:val="28"/>
          <w:szCs w:val="28"/>
        </w:rPr>
        <w:t>附件2</w:t>
      </w:r>
    </w:p>
    <w:p>
      <w:pPr>
        <w:spacing w:line="600" w:lineRule="exact"/>
        <w:rPr>
          <w:rFonts w:ascii="Times New Roman" w:eastAsia="方正仿宋_GBK"/>
          <w:spacing w:val="0"/>
          <w:kern w:val="0"/>
          <w:sz w:val="28"/>
          <w:szCs w:val="28"/>
        </w:rPr>
      </w:pPr>
    </w:p>
    <w:p>
      <w:pPr>
        <w:spacing w:line="600" w:lineRule="exact"/>
        <w:ind w:left="284" w:right="284"/>
        <w:jc w:val="center"/>
        <w:rPr>
          <w:rFonts w:ascii="方正小标宋_GBK" w:hAnsi="方正小标宋_GBK" w:eastAsia="方正小标宋_GBK" w:cs="方正小标宋_GBK"/>
          <w:spacing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0"/>
          <w:sz w:val="36"/>
          <w:szCs w:val="36"/>
        </w:rPr>
        <w:t>云南省20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36"/>
          <w:szCs w:val="36"/>
          <w:lang w:val="en-US" w:eastAsia="zh-CN"/>
        </w:rPr>
        <w:t>20届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0"/>
          <w:kern w:val="0"/>
          <w:sz w:val="36"/>
          <w:szCs w:val="36"/>
        </w:rPr>
        <w:t>高校毕业生求职创业补贴申请表</w:t>
      </w:r>
    </w:p>
    <w:p>
      <w:pPr>
        <w:spacing w:line="600" w:lineRule="exact"/>
        <w:ind w:left="284" w:right="284"/>
        <w:jc w:val="center"/>
        <w:rPr>
          <w:rFonts w:ascii="方正小标宋_GBK" w:hAnsi="方正小标宋_GBK" w:eastAsia="方正小标宋_GBK" w:cs="方正小标宋_GBK"/>
          <w:spacing w:val="0"/>
          <w:kern w:val="0"/>
          <w:sz w:val="28"/>
          <w:szCs w:val="28"/>
        </w:rPr>
      </w:pPr>
    </w:p>
    <w:tbl>
      <w:tblPr>
        <w:tblStyle w:val="4"/>
        <w:tblW w:w="100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54"/>
        <w:gridCol w:w="1040"/>
        <w:gridCol w:w="1040"/>
        <w:gridCol w:w="1680"/>
        <w:gridCol w:w="1040"/>
        <w:gridCol w:w="929"/>
        <w:gridCol w:w="14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姓</w:t>
            </w:r>
            <w:r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  <w:t xml:space="preserve">  </w:t>
            </w: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名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性别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民</w:t>
            </w:r>
            <w:r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  <w:t xml:space="preserve"> </w:t>
            </w: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族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生源地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政治</w:t>
            </w:r>
            <w:r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身份证号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所学专业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学历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联系方式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家庭详细地址</w:t>
            </w:r>
          </w:p>
        </w:tc>
        <w:tc>
          <w:tcPr>
            <w:tcW w:w="3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个人银行账户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就业援助类别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t xml:space="preserve"> </w:t>
            </w: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甲</w:t>
            </w: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t xml:space="preserve"> □       </w:t>
            </w: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乙</w:t>
            </w: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t xml:space="preserve"> □     </w:t>
            </w: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丙</w:t>
            </w: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t xml:space="preserve"> □        </w:t>
            </w: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丁</w:t>
            </w: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t xml:space="preserve"> □       </w:t>
            </w: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戊</w:t>
            </w: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t xml:space="preserve"> □        </w:t>
            </w: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己</w:t>
            </w: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t xml:space="preserve"> □        </w:t>
            </w: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庚</w:t>
            </w: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t xml:space="preserve"> □       </w:t>
            </w: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辛</w:t>
            </w: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t xml:space="preserve"> 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家庭主要成员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姓名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性别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关系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政治面貌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工作单位及职务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bCs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pacing w:val="0"/>
                <w:kern w:val="0"/>
                <w:sz w:val="24"/>
              </w:rPr>
              <w:t>本人意愿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本人符合相关条件，自愿申请享受求职创业补贴。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本人签名：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100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</w:rPr>
              <w:t xml:space="preserve">备注：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</w:rPr>
              <w:t xml:space="preserve">就业援助类别为:                                                                                                  甲.享受城乡居民最低生活保障家庭的毕业年度毕业生；                                                         乙.3个藏区县毕业年度毕业生；                                                                                                                                                              丙.8个人口较少民族(独龙族、德昂族、基诺族、怒族、阿昌族、普米族、布朗族和景颇族)毕业年度毕业生；                                                                                                   丁.持有《中华人民共和国残疾人证》毕业年度毕业生；                                                                        戊.国家助学贷款毕业生；                                                                                                   己.特困救助供养家庭；                                                                                                     庚.贫困残疾人家庭；                                                                                                     辛.建档立卡贫困家庭毕业生。                                                  </w:t>
            </w:r>
            <w:r>
              <w:rPr>
                <w:rFonts w:ascii="Times New Roman" w:eastAsia="方正仿宋_GBK"/>
                <w:color w:val="000000"/>
                <w:spacing w:val="0"/>
                <w:kern w:val="0"/>
                <w:sz w:val="24"/>
              </w:rPr>
              <w:t xml:space="preserve">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3B8"/>
    <w:rsid w:val="00292234"/>
    <w:rsid w:val="004E33B8"/>
    <w:rsid w:val="0073359D"/>
    <w:rsid w:val="00991271"/>
    <w:rsid w:val="00B06F06"/>
    <w:rsid w:val="5EE7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1256</Characters>
  <Lines>10</Lines>
  <Paragraphs>2</Paragraphs>
  <TotalTime>1</TotalTime>
  <ScaleCrop>false</ScaleCrop>
  <LinksUpToDate>false</LinksUpToDate>
  <CharactersWithSpaces>1474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2019-09-17T01:50:00Z</dcterms:created>
  <dc:creator>hp</dc:creator>
  <cp:lastModifiedBy>Miss花吃了沫沫</cp:lastModifiedBy>
  <cp:lastPrinted>2019-09-17T02:17:00Z</cp:lastPrinted>
  <dcterms:modified xsi:type="dcterms:W3CDTF">2019-09-18T03:58:32Z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