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01A4F" w14:textId="13490FF6" w:rsidR="00B96409" w:rsidRDefault="00847860" w:rsidP="009B0377">
      <w:pPr>
        <w:widowControl/>
        <w:spacing w:before="100" w:beforeAutospacing="1" w:after="100" w:afterAutospacing="1" w:line="440" w:lineRule="exact"/>
        <w:jc w:val="center"/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</w:pPr>
      <w:r w:rsidRPr="003D2382"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202</w:t>
      </w:r>
      <w:r w:rsidR="00002125"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1</w:t>
      </w:r>
      <w:r w:rsidRPr="003D2382"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年云南旅游职业学院</w:t>
      </w:r>
    </w:p>
    <w:p w14:paraId="42D7A652" w14:textId="55ABE423" w:rsidR="00B96409" w:rsidRDefault="00002125" w:rsidP="009B0377">
      <w:pPr>
        <w:widowControl/>
        <w:spacing w:before="100" w:beforeAutospacing="1" w:after="100" w:afterAutospacing="1" w:line="440" w:lineRule="exact"/>
        <w:jc w:val="center"/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  <w:t>导游</w:t>
      </w:r>
      <w:r w:rsidR="00B96409"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  <w:t>专业和</w:t>
      </w:r>
      <w:r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  <w:t>旅游管理</w:t>
      </w:r>
      <w:r w:rsidR="00B96409"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  <w:t>专业</w:t>
      </w:r>
    </w:p>
    <w:p w14:paraId="6E83C63D" w14:textId="3A21361C" w:rsidR="005667EC" w:rsidRDefault="00847860" w:rsidP="00B96409">
      <w:pPr>
        <w:widowControl/>
        <w:spacing w:before="100" w:beforeAutospacing="1" w:after="100" w:afterAutospacing="1" w:line="440" w:lineRule="exact"/>
        <w:jc w:val="center"/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</w:pPr>
      <w:r w:rsidRPr="003D2382"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单独招生考试大纲</w:t>
      </w:r>
    </w:p>
    <w:p w14:paraId="272595A2" w14:textId="77777777" w:rsidR="00B96409" w:rsidRPr="003D2382" w:rsidRDefault="00B96409" w:rsidP="00B96409">
      <w:pPr>
        <w:widowControl/>
        <w:spacing w:before="100" w:beforeAutospacing="1" w:after="100" w:afterAutospacing="1" w:line="440" w:lineRule="exact"/>
        <w:jc w:val="center"/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</w:pPr>
    </w:p>
    <w:p w14:paraId="65595C20" w14:textId="77777777" w:rsidR="00B96409" w:rsidRPr="00620B06" w:rsidRDefault="00B96409" w:rsidP="00B96409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为贯彻落实《国务院关于深化考试招生制度改革的实施意见》（国发</w:t>
      </w:r>
      <w:r w:rsidRPr="00620B06">
        <w:rPr>
          <w:rFonts w:ascii="微软雅黑" w:eastAsia="微软雅黑" w:hAnsi="微软雅黑" w:cs="微软雅黑" w:hint="eastAsia"/>
          <w:kern w:val="0"/>
          <w:sz w:val="32"/>
          <w:szCs w:val="32"/>
        </w:rPr>
        <w:t>﹝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2014</w:t>
      </w:r>
      <w:r w:rsidRPr="00620B06">
        <w:rPr>
          <w:rFonts w:ascii="微软雅黑" w:eastAsia="微软雅黑" w:hAnsi="微软雅黑" w:cs="微软雅黑" w:hint="eastAsia"/>
          <w:kern w:val="0"/>
          <w:sz w:val="32"/>
          <w:szCs w:val="32"/>
        </w:rPr>
        <w:t>﹞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35号）精神，加快推进高职（专科）院校分类考试，深化高职院校招生改革，更好地培养适应经济社会发展的高技能人才，根据《云南省2021年高职（专科）院校单独考试招生报考工作通告》和《云南省高等职业教育考试招生改革实施方案（试行）》（云招考</w:t>
      </w:r>
      <w:r w:rsidRPr="00620B06">
        <w:rPr>
          <w:rFonts w:ascii="微软雅黑" w:eastAsia="微软雅黑" w:hAnsi="微软雅黑" w:cs="微软雅黑" w:hint="eastAsia"/>
          <w:kern w:val="0"/>
          <w:sz w:val="32"/>
          <w:szCs w:val="32"/>
        </w:rPr>
        <w:t>﹝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2015</w:t>
      </w:r>
      <w:r w:rsidRPr="00620B06">
        <w:rPr>
          <w:rFonts w:ascii="微软雅黑" w:eastAsia="微软雅黑" w:hAnsi="微软雅黑" w:cs="微软雅黑" w:hint="eastAsia"/>
          <w:kern w:val="0"/>
          <w:sz w:val="32"/>
          <w:szCs w:val="32"/>
        </w:rPr>
        <w:t>﹞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4号）要求，为进一步明确任务，落实责任，认真做好高职(专科)院校单独考试招生，确保招生工作公开、公平、公正，结合学校实际情况，特制定本大纲。</w:t>
      </w:r>
    </w:p>
    <w:p w14:paraId="038CD243" w14:textId="77777777" w:rsidR="009B0377" w:rsidRPr="003D2382" w:rsidRDefault="009B0377" w:rsidP="009B0377">
      <w:pPr>
        <w:widowControl/>
        <w:spacing w:before="100" w:beforeAutospacing="1" w:after="100" w:afterAutospacing="1" w:line="44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4C6AFE73" w14:textId="77777777" w:rsidR="009B0377" w:rsidRPr="003D2382" w:rsidRDefault="009B0377" w:rsidP="009B0377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 w:rsidRPr="003D2382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第一部分  普通高中毕业生单</w:t>
      </w:r>
      <w:r w:rsidRPr="003D2382">
        <w:rPr>
          <w:rFonts w:ascii="黑体" w:eastAsia="黑体" w:hAnsi="黑体" w:cstheme="majorEastAsia"/>
          <w:b/>
          <w:bCs/>
          <w:kern w:val="0"/>
          <w:sz w:val="36"/>
          <w:szCs w:val="36"/>
        </w:rPr>
        <w:t>招大纲</w:t>
      </w:r>
    </w:p>
    <w:p w14:paraId="3FB05EC4" w14:textId="77777777" w:rsidR="009D5A21" w:rsidRPr="003D2382" w:rsidRDefault="009D5A21" w:rsidP="009B0377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</w:p>
    <w:p w14:paraId="6C3048A3" w14:textId="77777777" w:rsidR="009B0377" w:rsidRPr="003D2382" w:rsidRDefault="009D5A21" w:rsidP="009B0377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 w:rsidRPr="003D2382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第</w:t>
      </w:r>
      <w:r w:rsidRPr="003D2382">
        <w:rPr>
          <w:rFonts w:ascii="黑体" w:eastAsia="黑体" w:hAnsi="黑体" w:cstheme="majorEastAsia"/>
          <w:b/>
          <w:bCs/>
          <w:kern w:val="0"/>
          <w:sz w:val="36"/>
          <w:szCs w:val="36"/>
        </w:rPr>
        <w:t>一章</w:t>
      </w:r>
      <w:r w:rsidRPr="003D2382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 xml:space="preserve">   总  则</w:t>
      </w:r>
    </w:p>
    <w:p w14:paraId="135F8157" w14:textId="77777777" w:rsidR="005667EC" w:rsidRPr="003D2382" w:rsidRDefault="00847860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3D2382">
        <w:rPr>
          <w:rFonts w:ascii="黑体" w:eastAsia="黑体" w:hAnsi="黑体" w:cs="仿宋_GB2312" w:hint="eastAsia"/>
          <w:bCs/>
          <w:kern w:val="0"/>
          <w:sz w:val="32"/>
          <w:szCs w:val="32"/>
        </w:rPr>
        <w:t>一</w:t>
      </w:r>
      <w:r w:rsidRPr="003D2382">
        <w:rPr>
          <w:rFonts w:ascii="黑体" w:eastAsia="黑体" w:hAnsi="黑体" w:cs="仿宋_GB2312"/>
          <w:bCs/>
          <w:kern w:val="0"/>
          <w:sz w:val="32"/>
          <w:szCs w:val="32"/>
        </w:rPr>
        <w:t>、</w:t>
      </w:r>
      <w:r w:rsidRPr="003D2382">
        <w:rPr>
          <w:rFonts w:ascii="黑体" w:eastAsia="黑体" w:hAnsi="黑体" w:cs="仿宋_GB2312" w:hint="eastAsia"/>
          <w:bCs/>
          <w:kern w:val="0"/>
          <w:sz w:val="32"/>
          <w:szCs w:val="32"/>
        </w:rPr>
        <w:t>适用</w:t>
      </w:r>
      <w:r w:rsidRPr="003D2382">
        <w:rPr>
          <w:rFonts w:ascii="黑体" w:eastAsia="黑体" w:hAnsi="黑体" w:cs="仿宋_GB2312"/>
          <w:bCs/>
          <w:kern w:val="0"/>
          <w:sz w:val="32"/>
          <w:szCs w:val="32"/>
        </w:rPr>
        <w:t>对象</w:t>
      </w:r>
    </w:p>
    <w:p w14:paraId="51F19E47" w14:textId="77777777" w:rsidR="005667EC" w:rsidRPr="003D2382" w:rsidRDefault="00847860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本大纲适用于云南省申请报考云南旅游职业学院单独招生的普通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高中应（往）届毕业生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3D51E20F" w14:textId="77777777" w:rsidR="005667EC" w:rsidRPr="003D2382" w:rsidRDefault="00847860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3D2382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二、考试性质</w:t>
      </w:r>
    </w:p>
    <w:p w14:paraId="095A323E" w14:textId="77777777" w:rsidR="005667EC" w:rsidRPr="003D2382" w:rsidRDefault="00847860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按本大纲进行的考试系选拔性考试，其考试成绩将作为云南省普通高中应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（往）届毕业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生升入云南旅游职业学院学习的录取依据。</w:t>
      </w:r>
    </w:p>
    <w:p w14:paraId="6446315D" w14:textId="77777777" w:rsidR="005667EC" w:rsidRPr="003D2382" w:rsidRDefault="00847860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bCs/>
          <w:kern w:val="0"/>
          <w:sz w:val="32"/>
          <w:szCs w:val="32"/>
        </w:rPr>
      </w:pPr>
      <w:r w:rsidRPr="003D2382">
        <w:rPr>
          <w:rFonts w:ascii="黑体" w:eastAsia="黑体" w:hAnsi="黑体" w:cs="仿宋_GB2312" w:hint="eastAsia"/>
          <w:bCs/>
          <w:kern w:val="0"/>
          <w:sz w:val="32"/>
          <w:szCs w:val="32"/>
        </w:rPr>
        <w:t>三、考试形式及</w:t>
      </w:r>
      <w:r w:rsidRPr="003D2382">
        <w:rPr>
          <w:rFonts w:ascii="黑体" w:eastAsia="黑体" w:hAnsi="黑体" w:cs="仿宋_GB2312"/>
          <w:bCs/>
          <w:kern w:val="0"/>
          <w:sz w:val="32"/>
          <w:szCs w:val="32"/>
        </w:rPr>
        <w:t>分值</w:t>
      </w:r>
    </w:p>
    <w:p w14:paraId="73E0A981" w14:textId="5BB4C996" w:rsidR="00373F45" w:rsidRPr="003D2382" w:rsidRDefault="00373F45" w:rsidP="00373F45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普通高中毕业生参加高职单招依据学业水平考试量化成绩，参考学生综合素质评价择优录取。学业水平考试量化成绩以20</w:t>
      </w:r>
      <w:r w:rsidR="00534B14" w:rsidRPr="003D2382">
        <w:rPr>
          <w:rFonts w:ascii="仿宋_GB2312" w:eastAsia="仿宋_GB2312" w:hAnsi="仿宋_GB2312" w:cs="仿宋_GB2312"/>
          <w:kern w:val="0"/>
          <w:sz w:val="32"/>
          <w:szCs w:val="32"/>
        </w:rPr>
        <w:t>20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年底前取得的最好成绩为准。</w:t>
      </w:r>
    </w:p>
    <w:p w14:paraId="2F0F2D19" w14:textId="084B1282" w:rsidR="00373F45" w:rsidRPr="003D2382" w:rsidRDefault="00373F45" w:rsidP="00534B14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1.报考</w:t>
      </w:r>
      <w:r w:rsidR="00002125">
        <w:rPr>
          <w:rFonts w:ascii="仿宋_GB2312" w:eastAsia="仿宋_GB2312" w:hAnsi="仿宋_GB2312" w:cs="仿宋_GB2312" w:hint="eastAsia"/>
          <w:kern w:val="0"/>
          <w:sz w:val="32"/>
          <w:szCs w:val="32"/>
        </w:rPr>
        <w:t>导游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和</w:t>
      </w:r>
      <w:r w:rsidR="00002125">
        <w:rPr>
          <w:rFonts w:ascii="仿宋_GB2312" w:eastAsia="仿宋_GB2312" w:hAnsi="仿宋_GB2312" w:cs="仿宋_GB2312" w:hint="eastAsia"/>
          <w:kern w:val="0"/>
          <w:sz w:val="32"/>
          <w:szCs w:val="32"/>
        </w:rPr>
        <w:t>旅游管理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专业的考生</w:t>
      </w:r>
      <w:r w:rsidR="00534B14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根据报考人数、学业水平考试量化成绩，按照招生计划2.5倍的比例，需参加职业适应性测试，满分值为200分，按照普通高中学业水平考试量化成绩+职业适应性测试=考生综合成绩的原则，统计考生综合成绩。</w:t>
      </w:r>
    </w:p>
    <w:p w14:paraId="7441DF90" w14:textId="014D3894" w:rsidR="005667EC" w:rsidRPr="003D2382" w:rsidRDefault="00534B14" w:rsidP="00373F45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2</w:t>
      </w:r>
      <w:r w:rsidR="00373F45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.学业水平考试成绩使用等第量化分(A等20分、B等16分、C等12分、D等8分)，满分值为220分，各科目量化成绩不设权重，总分相同各科目排位顺序为：语文、数学、外语、思想政治、历史、地理、物理、化学、生物、信息技术及通用技术。</w:t>
      </w:r>
    </w:p>
    <w:p w14:paraId="1E2A7C18" w14:textId="77777777" w:rsidR="009D5A21" w:rsidRPr="003D2382" w:rsidRDefault="009D5A2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EE76408" w14:textId="4A9571DF" w:rsidR="009D5A21" w:rsidRPr="003D2382" w:rsidRDefault="009D5A21" w:rsidP="009D5A21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 w:rsidRPr="003D2382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 xml:space="preserve">第二章  </w:t>
      </w:r>
      <w:r w:rsidR="0053020A" w:rsidRPr="003D2382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职业</w:t>
      </w:r>
      <w:r w:rsidR="0053020A" w:rsidRPr="003D2382">
        <w:rPr>
          <w:rFonts w:ascii="黑体" w:eastAsia="黑体" w:hAnsi="黑体" w:cstheme="majorEastAsia"/>
          <w:b/>
          <w:bCs/>
          <w:kern w:val="0"/>
          <w:sz w:val="36"/>
          <w:szCs w:val="36"/>
        </w:rPr>
        <w:t>适应性测试</w:t>
      </w:r>
      <w:r w:rsidR="00496AE2" w:rsidRPr="003D2382">
        <w:rPr>
          <w:rFonts w:ascii="黑体" w:eastAsia="黑体" w:hAnsi="黑体" w:cstheme="majorEastAsia"/>
          <w:b/>
          <w:bCs/>
          <w:kern w:val="0"/>
          <w:sz w:val="36"/>
          <w:szCs w:val="36"/>
        </w:rPr>
        <w:t>要求及</w:t>
      </w:r>
      <w:r w:rsidRPr="003D2382">
        <w:rPr>
          <w:rFonts w:ascii="黑体" w:eastAsia="黑体" w:hAnsi="黑体" w:cstheme="majorEastAsia"/>
          <w:b/>
          <w:bCs/>
          <w:kern w:val="0"/>
          <w:sz w:val="36"/>
          <w:szCs w:val="36"/>
        </w:rPr>
        <w:t>细则</w:t>
      </w:r>
    </w:p>
    <w:p w14:paraId="70A280E5" w14:textId="77777777" w:rsidR="00C230CD" w:rsidRPr="003D2382" w:rsidRDefault="00C230CD" w:rsidP="00534B14">
      <w:pPr>
        <w:widowControl/>
        <w:spacing w:before="100" w:beforeAutospacing="1" w:after="100" w:afterAutospacing="1" w:line="440" w:lineRule="exact"/>
        <w:ind w:firstLineChars="200" w:firstLine="640"/>
        <w:jc w:val="left"/>
        <w:rPr>
          <w:rFonts w:ascii="黑体" w:eastAsia="黑体" w:hAnsi="黑体" w:cstheme="majorEastAsia"/>
          <w:kern w:val="0"/>
          <w:sz w:val="32"/>
          <w:szCs w:val="32"/>
        </w:rPr>
      </w:pPr>
    </w:p>
    <w:p w14:paraId="6DF57366" w14:textId="3EC3C8E7" w:rsidR="009D5A21" w:rsidRPr="003D2382" w:rsidRDefault="00534B14" w:rsidP="005B4330">
      <w:pPr>
        <w:widowControl/>
        <w:spacing w:before="100" w:beforeAutospacing="1" w:after="100" w:afterAutospacing="1" w:line="440" w:lineRule="exact"/>
        <w:jc w:val="left"/>
        <w:rPr>
          <w:rFonts w:ascii="黑体" w:eastAsia="黑体" w:hAnsi="黑体" w:cstheme="majorEastAsia"/>
          <w:kern w:val="0"/>
          <w:sz w:val="32"/>
          <w:szCs w:val="32"/>
        </w:rPr>
      </w:pPr>
      <w:r w:rsidRPr="003D2382">
        <w:rPr>
          <w:rFonts w:ascii="黑体" w:eastAsia="黑体" w:hAnsi="黑体" w:cstheme="majorEastAsia" w:hint="eastAsia"/>
          <w:kern w:val="0"/>
          <w:sz w:val="32"/>
          <w:szCs w:val="32"/>
        </w:rPr>
        <w:lastRenderedPageBreak/>
        <w:t>一、</w:t>
      </w:r>
      <w:r w:rsidR="00002125">
        <w:rPr>
          <w:rFonts w:ascii="黑体" w:eastAsia="黑体" w:hAnsi="黑体" w:cstheme="majorEastAsia" w:hint="eastAsia"/>
          <w:kern w:val="0"/>
          <w:sz w:val="32"/>
          <w:szCs w:val="32"/>
        </w:rPr>
        <w:t>导游</w:t>
      </w:r>
      <w:r w:rsidRPr="003D2382">
        <w:rPr>
          <w:rFonts w:ascii="黑体" w:eastAsia="黑体" w:hAnsi="黑体" w:cstheme="majorEastAsia" w:hint="eastAsia"/>
          <w:kern w:val="0"/>
          <w:sz w:val="32"/>
          <w:szCs w:val="32"/>
        </w:rPr>
        <w:t>专业</w:t>
      </w:r>
    </w:p>
    <w:p w14:paraId="7C5910DA" w14:textId="77777777" w:rsidR="00AB236E" w:rsidRPr="003D2382" w:rsidRDefault="00AB236E" w:rsidP="00AB236E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（一）考核目标</w:t>
      </w:r>
    </w:p>
    <w:p w14:paraId="68104113" w14:textId="72FA5A3C" w:rsidR="00C230CD" w:rsidRPr="003D2382" w:rsidRDefault="003A0A7E" w:rsidP="00AC0CD5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</w:t>
      </w:r>
      <w:r w:rsidR="00002125">
        <w:rPr>
          <w:rFonts w:ascii="仿宋_GB2312" w:eastAsia="仿宋_GB2312" w:hAnsi="仿宋_GB2312" w:cs="仿宋_GB2312" w:hint="eastAsia"/>
          <w:kern w:val="0"/>
          <w:sz w:val="32"/>
          <w:szCs w:val="32"/>
        </w:rPr>
        <w:t>导游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专业人才培养目标和学生未来从业的行业特性，本专业的职业适应性测试采用网络直播面试</w:t>
      </w:r>
      <w:r w:rsidR="00AC0CD5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进行，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主要考查考生在</w:t>
      </w:r>
      <w:r w:rsidR="00002125">
        <w:rPr>
          <w:rFonts w:ascii="仿宋_GB2312" w:eastAsia="仿宋_GB2312" w:hAnsi="仿宋_GB2312" w:cs="仿宋_GB2312" w:hint="eastAsia"/>
          <w:kern w:val="0"/>
          <w:sz w:val="32"/>
          <w:szCs w:val="32"/>
        </w:rPr>
        <w:t>职业意识、职业潜能</w:t>
      </w:r>
      <w:r w:rsidR="00385865">
        <w:rPr>
          <w:rFonts w:ascii="仿宋_GB2312" w:eastAsia="仿宋_GB2312" w:hAnsi="仿宋_GB2312" w:cs="仿宋_GB2312" w:hint="eastAsia"/>
          <w:kern w:val="0"/>
          <w:sz w:val="32"/>
          <w:szCs w:val="32"/>
        </w:rPr>
        <w:t>两个</w:t>
      </w:r>
      <w:r w:rsidR="00002125">
        <w:rPr>
          <w:rFonts w:ascii="仿宋_GB2312" w:eastAsia="仿宋_GB2312" w:hAnsi="仿宋_GB2312" w:cs="仿宋_GB2312" w:hint="eastAsia"/>
          <w:kern w:val="0"/>
          <w:sz w:val="32"/>
          <w:szCs w:val="32"/>
        </w:rPr>
        <w:t>方面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是否基本具备本专业学习要求。</w:t>
      </w:r>
    </w:p>
    <w:p w14:paraId="163739C5" w14:textId="77777777" w:rsidR="00AB236E" w:rsidRPr="003D2382" w:rsidRDefault="00AB236E" w:rsidP="00AB236E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 w:rsidRPr="003D2382">
        <w:rPr>
          <w:rFonts w:ascii="楷体" w:eastAsia="楷体" w:hAnsi="楷体" w:cs="仿宋_GB2312"/>
          <w:b/>
          <w:kern w:val="0"/>
          <w:sz w:val="32"/>
          <w:szCs w:val="32"/>
        </w:rPr>
        <w:t>二）考核要求</w:t>
      </w:r>
    </w:p>
    <w:p w14:paraId="2F9EB3BA" w14:textId="6CAE717D" w:rsidR="00AC0CD5" w:rsidRPr="003D2382" w:rsidRDefault="00AC0CD5" w:rsidP="00AB236E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结合</w:t>
      </w:r>
      <w:r w:rsidR="00002125">
        <w:rPr>
          <w:rFonts w:ascii="仿宋_GB2312" w:eastAsia="仿宋_GB2312" w:hAnsi="仿宋_GB2312" w:cs="仿宋_GB2312" w:hint="eastAsia"/>
          <w:kern w:val="0"/>
          <w:sz w:val="32"/>
          <w:szCs w:val="32"/>
        </w:rPr>
        <w:t>导游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专业特点，提出以下考核要求：</w:t>
      </w:r>
    </w:p>
    <w:p w14:paraId="1EA96967" w14:textId="69D0C631" w:rsidR="00002125" w:rsidRDefault="00002125" w:rsidP="00002125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1．职业意识方面：主要考核学生报考导游专业的认知和态度，包括对专业的了解程度、兴趣爱好、职业价值观、职业性格与报考专业的匹配程度。</w:t>
      </w:r>
    </w:p>
    <w:p w14:paraId="643D50A9" w14:textId="60AB5091" w:rsidR="00002125" w:rsidRDefault="00002125" w:rsidP="00002125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2．职业潜能方面：主要考核学生学习及将来从事导游专业（职业）所应具备的能力，包括语言表达能力、逻辑思维能力、电脑操作能力、人际交往能力等。</w:t>
      </w:r>
    </w:p>
    <w:p w14:paraId="7A71777E" w14:textId="2ED6DAB2" w:rsidR="00AB236E" w:rsidRPr="003D2382" w:rsidRDefault="00AB236E" w:rsidP="00AB236E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（三</w:t>
      </w:r>
      <w:r w:rsidRPr="003D2382">
        <w:rPr>
          <w:rFonts w:ascii="楷体" w:eastAsia="楷体" w:hAnsi="楷体" w:cs="仿宋_GB2312"/>
          <w:b/>
          <w:kern w:val="0"/>
          <w:sz w:val="32"/>
          <w:szCs w:val="32"/>
        </w:rPr>
        <w:t>）职业</w:t>
      </w: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适应性</w:t>
      </w:r>
      <w:r w:rsidRPr="003D2382">
        <w:rPr>
          <w:rFonts w:ascii="楷体" w:eastAsia="楷体" w:hAnsi="楷体" w:cs="仿宋_GB2312"/>
          <w:b/>
          <w:kern w:val="0"/>
          <w:sz w:val="32"/>
          <w:szCs w:val="32"/>
        </w:rPr>
        <w:t>测试的内容及评价标准</w:t>
      </w:r>
    </w:p>
    <w:p w14:paraId="378224C1" w14:textId="4B6F0106" w:rsidR="00AC0CD5" w:rsidRPr="003D2382" w:rsidRDefault="00AC0CD5" w:rsidP="00AC0CD5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1</w:t>
      </w:r>
      <w:r w:rsidRPr="003D2382">
        <w:rPr>
          <w:rFonts w:ascii="楷体_GB2312" w:eastAsia="楷体_GB2312" w:hAnsi="仿宋_GB2312" w:cs="仿宋_GB2312"/>
          <w:b/>
          <w:kern w:val="0"/>
          <w:sz w:val="32"/>
          <w:szCs w:val="32"/>
        </w:rPr>
        <w:t>.</w:t>
      </w: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职业适应性测试（网络直播面试）内容</w:t>
      </w:r>
    </w:p>
    <w:p w14:paraId="16C8D3BC" w14:textId="732C8209" w:rsidR="00AC0CD5" w:rsidRPr="003D2382" w:rsidRDefault="00AC0CD5" w:rsidP="00AC0CD5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职业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适应性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测试分</w:t>
      </w:r>
      <w:r w:rsidR="004D4AF1">
        <w:rPr>
          <w:rFonts w:ascii="仿宋_GB2312" w:eastAsia="仿宋_GB2312" w:hAnsi="仿宋_GB2312" w:cs="仿宋_GB2312" w:hint="eastAsia"/>
          <w:kern w:val="0"/>
          <w:sz w:val="32"/>
          <w:szCs w:val="32"/>
        </w:rPr>
        <w:t>自我介绍、</w:t>
      </w:r>
      <w:r w:rsidR="00385865">
        <w:rPr>
          <w:rFonts w:ascii="仿宋_GB2312" w:eastAsia="仿宋_GB2312" w:hAnsi="仿宋_GB2312" w:cs="仿宋_GB2312" w:hint="eastAsia"/>
          <w:kern w:val="0"/>
          <w:sz w:val="32"/>
          <w:szCs w:val="32"/>
        </w:rPr>
        <w:t>命题回</w:t>
      </w:r>
      <w:r w:rsidR="004D4AF1">
        <w:rPr>
          <w:rFonts w:ascii="仿宋_GB2312" w:eastAsia="仿宋_GB2312" w:hAnsi="仿宋_GB2312" w:cs="仿宋_GB2312" w:hint="eastAsia"/>
          <w:kern w:val="0"/>
          <w:sz w:val="32"/>
          <w:szCs w:val="32"/>
        </w:rPr>
        <w:t>答和</w:t>
      </w:r>
      <w:r w:rsidR="00385865"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</w:t>
      </w:r>
      <w:r w:rsidR="004D4AF1">
        <w:rPr>
          <w:rFonts w:ascii="仿宋_GB2312" w:eastAsia="仿宋_GB2312" w:hAnsi="仿宋_GB2312" w:cs="仿宋_GB2312" w:hint="eastAsia"/>
          <w:kern w:val="0"/>
          <w:sz w:val="32"/>
          <w:szCs w:val="32"/>
        </w:rPr>
        <w:t>技能展示</w:t>
      </w:r>
      <w:r w:rsidR="00385865">
        <w:rPr>
          <w:rFonts w:ascii="仿宋_GB2312" w:eastAsia="仿宋_GB2312" w:hAnsi="仿宋_GB2312" w:cs="仿宋_GB2312" w:hint="eastAsia"/>
          <w:kern w:val="0"/>
          <w:sz w:val="32"/>
          <w:szCs w:val="32"/>
        </w:rPr>
        <w:t>三</w:t>
      </w:r>
      <w:r w:rsidR="004D4AF1">
        <w:rPr>
          <w:rFonts w:ascii="仿宋_GB2312" w:eastAsia="仿宋_GB2312" w:hAnsi="仿宋_GB2312" w:cs="仿宋_GB2312" w:hint="eastAsia"/>
          <w:kern w:val="0"/>
          <w:sz w:val="32"/>
          <w:szCs w:val="32"/>
        </w:rPr>
        <w:t>个环节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。</w:t>
      </w:r>
    </w:p>
    <w:p w14:paraId="45D563EC" w14:textId="4F237597" w:rsidR="004D4AF1" w:rsidRDefault="004D4AF1" w:rsidP="004D4AF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（1）自我介绍（</w:t>
      </w:r>
      <w:r w:rsidR="00385865">
        <w:rPr>
          <w:rFonts w:ascii="仿宋_GB2312" w:eastAsia="仿宋_GB2312" w:hAnsi="仿宋_GB2312" w:cs="仿宋_GB2312" w:hint="eastAsia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0分）：考生使用普通话或英语进行不超过3分钟的自我介绍，考查考生的仪容、仪表、仪态、普通话或英语表达能力、语言组织能力、逻辑思维能力和临场应变能力。</w:t>
      </w:r>
    </w:p>
    <w:p w14:paraId="7670AC44" w14:textId="7981ECC8" w:rsidR="004D4AF1" w:rsidRDefault="004D4AF1" w:rsidP="00385865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（2）</w:t>
      </w:r>
      <w:r w:rsidR="00385865" w:rsidRPr="003D2382">
        <w:rPr>
          <w:rFonts w:ascii="仿宋_GB2312" w:eastAsia="仿宋_GB2312" w:hAnsi="仿宋_GB2312" w:cs="仿宋_GB2312"/>
          <w:kern w:val="0"/>
          <w:sz w:val="32"/>
          <w:szCs w:val="32"/>
        </w:rPr>
        <w:t>命题</w:t>
      </w:r>
      <w:r w:rsidR="00385865">
        <w:rPr>
          <w:rFonts w:ascii="仿宋_GB2312" w:eastAsia="仿宋_GB2312" w:hAnsi="仿宋_GB2312" w:cs="仿宋_GB2312"/>
          <w:kern w:val="0"/>
          <w:sz w:val="32"/>
          <w:szCs w:val="32"/>
        </w:rPr>
        <w:t>回答（</w:t>
      </w:r>
      <w:r w:rsidR="00385865">
        <w:rPr>
          <w:rFonts w:ascii="仿宋_GB2312" w:eastAsia="仿宋_GB2312" w:hAnsi="仿宋_GB2312" w:cs="仿宋_GB2312" w:hint="eastAsia"/>
          <w:kern w:val="0"/>
          <w:sz w:val="32"/>
          <w:szCs w:val="32"/>
        </w:rPr>
        <w:t>100分</w:t>
      </w:r>
      <w:r w:rsidR="00385865"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 w:rsidR="00385865" w:rsidRPr="003D2382">
        <w:rPr>
          <w:rFonts w:ascii="仿宋_GB2312" w:eastAsia="仿宋_GB2312" w:hAnsi="仿宋_GB2312" w:cs="仿宋_GB2312"/>
          <w:kern w:val="0"/>
          <w:sz w:val="32"/>
          <w:szCs w:val="32"/>
        </w:rPr>
        <w:t>：每</w:t>
      </w:r>
      <w:r w:rsidR="00385865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个考</w:t>
      </w:r>
      <w:r w:rsidR="00385865" w:rsidRPr="003D2382">
        <w:rPr>
          <w:rFonts w:ascii="仿宋_GB2312" w:eastAsia="仿宋_GB2312" w:hAnsi="仿宋_GB2312" w:cs="仿宋_GB2312"/>
          <w:kern w:val="0"/>
          <w:sz w:val="32"/>
          <w:szCs w:val="32"/>
        </w:rPr>
        <w:t>生</w:t>
      </w:r>
      <w:r w:rsidR="00385865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回答</w:t>
      </w:r>
      <w:r w:rsidR="00385865" w:rsidRPr="003D2382">
        <w:rPr>
          <w:rFonts w:ascii="仿宋_GB2312" w:eastAsia="仿宋_GB2312" w:hAnsi="仿宋_GB2312" w:cs="仿宋_GB2312"/>
          <w:kern w:val="0"/>
          <w:sz w:val="32"/>
          <w:szCs w:val="32"/>
        </w:rPr>
        <w:t>2道</w:t>
      </w:r>
      <w:r w:rsidR="00385865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问题</w:t>
      </w:r>
      <w:r w:rsidR="00385865" w:rsidRPr="003D2382">
        <w:rPr>
          <w:rFonts w:ascii="仿宋_GB2312" w:eastAsia="仿宋_GB2312" w:hAnsi="仿宋_GB2312" w:cs="仿宋_GB2312"/>
          <w:kern w:val="0"/>
          <w:sz w:val="32"/>
          <w:szCs w:val="32"/>
        </w:rPr>
        <w:t>，问答题全部是开放性题目（主观题，无标准答案），主要考察考生的汉语语言表达能力、思辨能力、逻辑思维能力、应急处理能力和</w:t>
      </w:r>
      <w:r w:rsidR="00385865">
        <w:rPr>
          <w:rFonts w:ascii="仿宋_GB2312" w:eastAsia="仿宋_GB2312" w:hAnsi="仿宋_GB2312" w:cs="仿宋_GB2312"/>
          <w:kern w:val="0"/>
          <w:sz w:val="32"/>
          <w:szCs w:val="32"/>
        </w:rPr>
        <w:t>知识掌握程度</w:t>
      </w:r>
      <w:r w:rsidR="00385865" w:rsidRPr="003D2382">
        <w:rPr>
          <w:rFonts w:ascii="仿宋_GB2312" w:eastAsia="仿宋_GB2312" w:hAnsi="仿宋_GB2312" w:cs="仿宋_GB2312"/>
          <w:kern w:val="0"/>
          <w:sz w:val="32"/>
          <w:szCs w:val="32"/>
        </w:rPr>
        <w:t>。</w:t>
      </w:r>
      <w:r w:rsidR="00385865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</w:p>
    <w:p w14:paraId="5B8DA257" w14:textId="3FB5DAA8" w:rsidR="004D4AF1" w:rsidRDefault="004D4AF1" w:rsidP="004D4AF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385865">
        <w:rPr>
          <w:rFonts w:ascii="仿宋_GB2312" w:eastAsia="仿宋_GB2312" w:hAnsi="仿宋_GB2312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）专业技能展示（</w:t>
      </w:r>
      <w:r w:rsidR="00385865">
        <w:rPr>
          <w:rFonts w:ascii="仿宋_GB2312" w:eastAsia="仿宋_GB2312" w:hAnsi="仿宋_GB2312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分）：主要考察考生在导游工作过程中会运用到的技能，包括唱歌、跳舞、朗诵、乐器、绘画、体育运动等，考生可自行选择其中一项进行不超过3分钟的展示，内容要求贴合导游工作实际，积极向上。如需道具、音乐伴奏等，请考生自行准备。</w:t>
      </w:r>
    </w:p>
    <w:p w14:paraId="74CD2C78" w14:textId="25495142" w:rsidR="004D4AF1" w:rsidRDefault="00AC0CD5" w:rsidP="00C4187A">
      <w:pPr>
        <w:widowControl/>
        <w:spacing w:line="360" w:lineRule="auto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2</w:t>
      </w:r>
      <w:r w:rsidRPr="003D2382">
        <w:rPr>
          <w:rFonts w:ascii="楷体_GB2312" w:eastAsia="楷体_GB2312" w:hAnsi="仿宋_GB2312" w:cs="仿宋_GB2312"/>
          <w:b/>
          <w:kern w:val="0"/>
          <w:sz w:val="32"/>
          <w:szCs w:val="32"/>
        </w:rPr>
        <w:t>.</w:t>
      </w: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职业适应性测试（网络直播面试）评价标准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71"/>
        <w:gridCol w:w="5297"/>
        <w:gridCol w:w="954"/>
      </w:tblGrid>
      <w:tr w:rsidR="004D4AF1" w14:paraId="2FD8DCB2" w14:textId="77777777" w:rsidTr="004D4AF1">
        <w:trPr>
          <w:tblHeader/>
        </w:trPr>
        <w:tc>
          <w:tcPr>
            <w:tcW w:w="1332" w:type="pct"/>
            <w:vAlign w:val="center"/>
          </w:tcPr>
          <w:p w14:paraId="78EA869A" w14:textId="77777777" w:rsidR="004D4AF1" w:rsidRDefault="004D4AF1" w:rsidP="00CE12E5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3108" w:type="pct"/>
            <w:vAlign w:val="center"/>
          </w:tcPr>
          <w:p w14:paraId="583AAAC5" w14:textId="77777777" w:rsidR="004D4AF1" w:rsidRDefault="004D4AF1" w:rsidP="00CE12E5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560" w:type="pct"/>
            <w:vAlign w:val="center"/>
          </w:tcPr>
          <w:p w14:paraId="5DB625E6" w14:textId="77777777" w:rsidR="004D4AF1" w:rsidRDefault="004D4AF1" w:rsidP="00CE12E5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分值</w:t>
            </w:r>
          </w:p>
        </w:tc>
      </w:tr>
      <w:tr w:rsidR="004D4AF1" w14:paraId="61A5D4AB" w14:textId="77777777" w:rsidTr="004D4AF1">
        <w:tc>
          <w:tcPr>
            <w:tcW w:w="1332" w:type="pct"/>
            <w:vMerge w:val="restart"/>
            <w:vAlign w:val="center"/>
          </w:tcPr>
          <w:p w14:paraId="2D9760F9" w14:textId="77777777" w:rsidR="004D4AF1" w:rsidRDefault="004D4AF1" w:rsidP="00CE12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自我介绍</w:t>
            </w:r>
          </w:p>
          <w:p w14:paraId="236FEECD" w14:textId="09ADFF6C" w:rsidR="004D4AF1" w:rsidRDefault="004D4AF1" w:rsidP="003858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 w:rsidR="003858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0分）</w:t>
            </w:r>
          </w:p>
        </w:tc>
        <w:tc>
          <w:tcPr>
            <w:tcW w:w="3108" w:type="pct"/>
          </w:tcPr>
          <w:p w14:paraId="1828E6BF" w14:textId="77777777" w:rsidR="004D4AF1" w:rsidRDefault="004D4AF1" w:rsidP="00CE12E5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1.体态、举止</w:t>
            </w:r>
          </w:p>
        </w:tc>
        <w:tc>
          <w:tcPr>
            <w:tcW w:w="560" w:type="pct"/>
          </w:tcPr>
          <w:p w14:paraId="7428F0AB" w14:textId="77777777" w:rsidR="004D4AF1" w:rsidRDefault="004D4AF1" w:rsidP="00CE12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4D4AF1" w14:paraId="0F21E324" w14:textId="77777777" w:rsidTr="004D4AF1">
        <w:tc>
          <w:tcPr>
            <w:tcW w:w="1332" w:type="pct"/>
            <w:vMerge/>
          </w:tcPr>
          <w:p w14:paraId="31DC8A66" w14:textId="77777777" w:rsidR="004D4AF1" w:rsidRDefault="004D4AF1" w:rsidP="00CE12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</w:tcPr>
          <w:p w14:paraId="74B64291" w14:textId="77777777" w:rsidR="004D4AF1" w:rsidRDefault="004D4AF1" w:rsidP="00CE12E5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2.亲和力及沟通能力</w:t>
            </w:r>
          </w:p>
        </w:tc>
        <w:tc>
          <w:tcPr>
            <w:tcW w:w="560" w:type="pct"/>
          </w:tcPr>
          <w:p w14:paraId="0F24BAE0" w14:textId="77777777" w:rsidR="004D4AF1" w:rsidRDefault="004D4AF1" w:rsidP="00CE12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4D4AF1" w14:paraId="0FB06531" w14:textId="77777777" w:rsidTr="004D4AF1">
        <w:tc>
          <w:tcPr>
            <w:tcW w:w="1332" w:type="pct"/>
            <w:vMerge/>
          </w:tcPr>
          <w:p w14:paraId="2213A5A9" w14:textId="77777777" w:rsidR="004D4AF1" w:rsidRDefault="004D4AF1" w:rsidP="00CE12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</w:tcPr>
          <w:p w14:paraId="66C7061B" w14:textId="77777777" w:rsidR="004D4AF1" w:rsidRDefault="004D4AF1" w:rsidP="00CE12E5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3.普通话表达能力</w:t>
            </w:r>
          </w:p>
        </w:tc>
        <w:tc>
          <w:tcPr>
            <w:tcW w:w="560" w:type="pct"/>
          </w:tcPr>
          <w:p w14:paraId="7C421F1C" w14:textId="77777777" w:rsidR="004D4AF1" w:rsidRDefault="004D4AF1" w:rsidP="00CE12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4D4AF1" w14:paraId="36345A93" w14:textId="77777777" w:rsidTr="004D4AF1">
        <w:tc>
          <w:tcPr>
            <w:tcW w:w="1332" w:type="pct"/>
            <w:vMerge/>
          </w:tcPr>
          <w:p w14:paraId="7D26D18E" w14:textId="77777777" w:rsidR="004D4AF1" w:rsidRDefault="004D4AF1" w:rsidP="00CE12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</w:tcPr>
          <w:p w14:paraId="55421CBC" w14:textId="77777777" w:rsidR="004D4AF1" w:rsidRDefault="004D4AF1" w:rsidP="00CE12E5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4.临场应变能力</w:t>
            </w:r>
          </w:p>
        </w:tc>
        <w:tc>
          <w:tcPr>
            <w:tcW w:w="560" w:type="pct"/>
          </w:tcPr>
          <w:p w14:paraId="64554491" w14:textId="77777777" w:rsidR="004D4AF1" w:rsidRDefault="004D4AF1" w:rsidP="00CE12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85865" w14:paraId="6703E387" w14:textId="77777777" w:rsidTr="004D4AF1">
        <w:tc>
          <w:tcPr>
            <w:tcW w:w="1332" w:type="pct"/>
            <w:vMerge w:val="restart"/>
            <w:vAlign w:val="center"/>
          </w:tcPr>
          <w:p w14:paraId="5768A469" w14:textId="77777777" w:rsidR="00385865" w:rsidRDefault="00385865" w:rsidP="00CE12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58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命题回答</w:t>
            </w:r>
          </w:p>
          <w:p w14:paraId="5D4C1A66" w14:textId="647840E9" w:rsidR="00385865" w:rsidRDefault="00385865" w:rsidP="00CE12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58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（100分）</w:t>
            </w:r>
          </w:p>
          <w:p w14:paraId="7D30A029" w14:textId="63087B22" w:rsidR="00385865" w:rsidRDefault="00385865" w:rsidP="004D4AF1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108" w:type="pct"/>
          </w:tcPr>
          <w:p w14:paraId="4D7D470B" w14:textId="53861759" w:rsidR="00385865" w:rsidRDefault="00385865" w:rsidP="00CE12E5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560" w:type="pct"/>
          </w:tcPr>
          <w:p w14:paraId="5A1B5E77" w14:textId="77777777" w:rsidR="00385865" w:rsidRDefault="00385865" w:rsidP="00CE12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85865" w14:paraId="1FB1DE9D" w14:textId="77777777" w:rsidTr="004D4AF1">
        <w:tc>
          <w:tcPr>
            <w:tcW w:w="1332" w:type="pct"/>
            <w:vMerge/>
          </w:tcPr>
          <w:p w14:paraId="1B3CAC41" w14:textId="4CC283EE" w:rsidR="00385865" w:rsidRDefault="00385865" w:rsidP="004D4AF1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</w:tcPr>
          <w:p w14:paraId="01A8F6E9" w14:textId="16AE7DFB" w:rsidR="00385865" w:rsidRDefault="00385865" w:rsidP="00C4187A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2.观点或理念无常识性错误</w:t>
            </w:r>
          </w:p>
        </w:tc>
        <w:tc>
          <w:tcPr>
            <w:tcW w:w="560" w:type="pct"/>
          </w:tcPr>
          <w:p w14:paraId="4A14EC16" w14:textId="77777777" w:rsidR="00385865" w:rsidRDefault="00385865" w:rsidP="00CE12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85865" w14:paraId="0B2222C1" w14:textId="77777777" w:rsidTr="004D4AF1">
        <w:trPr>
          <w:trHeight w:val="307"/>
        </w:trPr>
        <w:tc>
          <w:tcPr>
            <w:tcW w:w="1332" w:type="pct"/>
            <w:vMerge/>
          </w:tcPr>
          <w:p w14:paraId="05B5EB14" w14:textId="0D787A3B" w:rsidR="00385865" w:rsidRDefault="00385865" w:rsidP="004D4AF1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</w:tcPr>
          <w:p w14:paraId="2F082107" w14:textId="5BAFB65F" w:rsidR="00385865" w:rsidRDefault="00385865" w:rsidP="00C4187A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3.内容较全面</w:t>
            </w:r>
          </w:p>
        </w:tc>
        <w:tc>
          <w:tcPr>
            <w:tcW w:w="560" w:type="pct"/>
          </w:tcPr>
          <w:p w14:paraId="65E7DD50" w14:textId="77777777" w:rsidR="00385865" w:rsidRDefault="00385865" w:rsidP="00CE12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85865" w14:paraId="6B3B1CEC" w14:textId="77777777" w:rsidTr="004D4AF1">
        <w:trPr>
          <w:trHeight w:val="307"/>
        </w:trPr>
        <w:tc>
          <w:tcPr>
            <w:tcW w:w="1332" w:type="pct"/>
            <w:vMerge/>
          </w:tcPr>
          <w:p w14:paraId="447817C4" w14:textId="5FFC39FD" w:rsidR="00385865" w:rsidRDefault="00385865" w:rsidP="004D4AF1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</w:tcPr>
          <w:p w14:paraId="4E3484AE" w14:textId="7B7D5BDC" w:rsidR="00385865" w:rsidRDefault="00385865" w:rsidP="00C4187A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4.层次感强，有较好的逻辑性</w:t>
            </w:r>
          </w:p>
        </w:tc>
        <w:tc>
          <w:tcPr>
            <w:tcW w:w="560" w:type="pct"/>
          </w:tcPr>
          <w:p w14:paraId="4FD2F62E" w14:textId="77777777" w:rsidR="00385865" w:rsidRDefault="00385865" w:rsidP="00CE12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85865" w14:paraId="06464350" w14:textId="77777777" w:rsidTr="004D4AF1">
        <w:trPr>
          <w:trHeight w:val="307"/>
        </w:trPr>
        <w:tc>
          <w:tcPr>
            <w:tcW w:w="1332" w:type="pct"/>
            <w:vMerge/>
          </w:tcPr>
          <w:p w14:paraId="379BEDAD" w14:textId="701BC4E1" w:rsidR="00385865" w:rsidRDefault="00385865" w:rsidP="004D4AF1">
            <w:pPr>
              <w:jc w:val="center"/>
            </w:pPr>
          </w:p>
        </w:tc>
        <w:tc>
          <w:tcPr>
            <w:tcW w:w="3108" w:type="pct"/>
          </w:tcPr>
          <w:p w14:paraId="73F9DC16" w14:textId="35E514B7" w:rsidR="00385865" w:rsidRDefault="00385865" w:rsidP="00C4187A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5.能用普通话回答，表达顺畅，语音语速适当</w:t>
            </w:r>
          </w:p>
        </w:tc>
        <w:tc>
          <w:tcPr>
            <w:tcW w:w="560" w:type="pct"/>
          </w:tcPr>
          <w:p w14:paraId="537D3AD1" w14:textId="77777777" w:rsidR="00385865" w:rsidRDefault="00385865" w:rsidP="00CE12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85865" w14:paraId="35B1DBD1" w14:textId="77777777" w:rsidTr="004D4AF1">
        <w:tc>
          <w:tcPr>
            <w:tcW w:w="1332" w:type="pct"/>
            <w:vMerge/>
            <w:vAlign w:val="center"/>
          </w:tcPr>
          <w:p w14:paraId="6268BF6E" w14:textId="0BA63A7D" w:rsidR="00385865" w:rsidRDefault="00385865" w:rsidP="004D4A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</w:tcPr>
          <w:p w14:paraId="6784D904" w14:textId="4ED667F0" w:rsidR="00385865" w:rsidRDefault="00385865" w:rsidP="00CE12E5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6.有一定的见解和较深入的分析</w:t>
            </w:r>
          </w:p>
        </w:tc>
        <w:tc>
          <w:tcPr>
            <w:tcW w:w="560" w:type="pct"/>
          </w:tcPr>
          <w:p w14:paraId="6E866A88" w14:textId="77777777" w:rsidR="00385865" w:rsidRDefault="00385865" w:rsidP="00CE12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85865" w14:paraId="3C97CDE3" w14:textId="77777777" w:rsidTr="004D4AF1">
        <w:tc>
          <w:tcPr>
            <w:tcW w:w="1332" w:type="pct"/>
            <w:vMerge/>
          </w:tcPr>
          <w:p w14:paraId="034AB6DF" w14:textId="77777777" w:rsidR="00385865" w:rsidRDefault="00385865" w:rsidP="00CE12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64564999" w14:textId="42689EC7" w:rsidR="00385865" w:rsidRDefault="00385865" w:rsidP="00CE12E5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7.能客观评价，可信度高</w:t>
            </w:r>
          </w:p>
        </w:tc>
        <w:tc>
          <w:tcPr>
            <w:tcW w:w="0" w:type="auto"/>
          </w:tcPr>
          <w:p w14:paraId="5D526273" w14:textId="77777777" w:rsidR="00385865" w:rsidRDefault="00385865" w:rsidP="00CE12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85865" w14:paraId="286721C4" w14:textId="77777777" w:rsidTr="004D4AF1">
        <w:tc>
          <w:tcPr>
            <w:tcW w:w="1332" w:type="pct"/>
            <w:vMerge/>
          </w:tcPr>
          <w:p w14:paraId="26C25DD3" w14:textId="77777777" w:rsidR="00385865" w:rsidRDefault="00385865" w:rsidP="00CE12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099631C3" w14:textId="12490F80" w:rsidR="00385865" w:rsidRDefault="00385865" w:rsidP="00CE12E5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8.具备灵活性，面对问题能自圆其说</w:t>
            </w:r>
          </w:p>
        </w:tc>
        <w:tc>
          <w:tcPr>
            <w:tcW w:w="0" w:type="auto"/>
          </w:tcPr>
          <w:p w14:paraId="61FFAB9A" w14:textId="77777777" w:rsidR="00385865" w:rsidRDefault="00385865" w:rsidP="00CE12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4187A" w14:paraId="394DD423" w14:textId="77777777" w:rsidTr="004D4AF1">
        <w:tc>
          <w:tcPr>
            <w:tcW w:w="1332" w:type="pct"/>
            <w:vMerge w:val="restart"/>
          </w:tcPr>
          <w:p w14:paraId="17D77C35" w14:textId="7E5B2246" w:rsidR="00C4187A" w:rsidRDefault="00C4187A" w:rsidP="003858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418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专业技能展示（</w:t>
            </w:r>
            <w:r w:rsidR="003858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 w:rsidRPr="00C418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0分）</w:t>
            </w:r>
          </w:p>
        </w:tc>
        <w:tc>
          <w:tcPr>
            <w:tcW w:w="0" w:type="auto"/>
          </w:tcPr>
          <w:p w14:paraId="40C4CC87" w14:textId="69523B91" w:rsidR="00C4187A" w:rsidRDefault="00C4187A" w:rsidP="00C4187A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 w:rsidRPr="00C418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内容积极健康</w:t>
            </w:r>
          </w:p>
        </w:tc>
        <w:tc>
          <w:tcPr>
            <w:tcW w:w="0" w:type="auto"/>
          </w:tcPr>
          <w:p w14:paraId="58E737A0" w14:textId="77777777" w:rsidR="00C4187A" w:rsidRDefault="00C4187A" w:rsidP="00CE12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4187A" w14:paraId="29B1E669" w14:textId="77777777" w:rsidTr="004D4AF1">
        <w:tc>
          <w:tcPr>
            <w:tcW w:w="1332" w:type="pct"/>
            <w:vMerge/>
          </w:tcPr>
          <w:p w14:paraId="385019B5" w14:textId="77777777" w:rsidR="00C4187A" w:rsidRDefault="00C4187A" w:rsidP="00CE12E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14:paraId="73F716AF" w14:textId="66BDE37A" w:rsidR="00C4187A" w:rsidRPr="00C4187A" w:rsidRDefault="00C4187A" w:rsidP="00C4187A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</w:t>
            </w:r>
            <w:r w:rsidRPr="00C418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表演自然、流畅，发挥稳定</w:t>
            </w:r>
          </w:p>
        </w:tc>
        <w:tc>
          <w:tcPr>
            <w:tcW w:w="0" w:type="auto"/>
          </w:tcPr>
          <w:p w14:paraId="692E20EC" w14:textId="77777777" w:rsidR="00C4187A" w:rsidRDefault="00C4187A" w:rsidP="00CE12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4187A" w14:paraId="2EB87E9E" w14:textId="77777777" w:rsidTr="004D4AF1">
        <w:tc>
          <w:tcPr>
            <w:tcW w:w="1332" w:type="pct"/>
            <w:vMerge/>
          </w:tcPr>
          <w:p w14:paraId="55EA134A" w14:textId="77777777" w:rsidR="00C4187A" w:rsidRDefault="00C4187A" w:rsidP="00CE12E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14:paraId="0FF2DE3E" w14:textId="383ABD71" w:rsidR="00C4187A" w:rsidRDefault="00C4187A" w:rsidP="00CE12E5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</w:t>
            </w:r>
            <w:r w:rsidRPr="00C418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有一定艺术性、观赏性</w:t>
            </w:r>
          </w:p>
        </w:tc>
        <w:tc>
          <w:tcPr>
            <w:tcW w:w="0" w:type="auto"/>
          </w:tcPr>
          <w:p w14:paraId="7344BAA0" w14:textId="77777777" w:rsidR="00C4187A" w:rsidRDefault="00C4187A" w:rsidP="00CE12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14:paraId="354D7E14" w14:textId="77777777" w:rsidR="004D4AF1" w:rsidRPr="004D4AF1" w:rsidRDefault="004D4AF1" w:rsidP="004D4AF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7E635E20" w14:textId="1A8E99FA" w:rsidR="00C230CD" w:rsidRPr="003D2382" w:rsidRDefault="00AB236E" w:rsidP="001848F1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（四</w:t>
      </w:r>
      <w:r w:rsidRPr="003D2382">
        <w:rPr>
          <w:rFonts w:ascii="楷体" w:eastAsia="楷体" w:hAnsi="楷体" w:cs="仿宋_GB2312"/>
          <w:b/>
          <w:kern w:val="0"/>
          <w:sz w:val="32"/>
          <w:szCs w:val="32"/>
        </w:rPr>
        <w:t>）</w:t>
      </w: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考生须知</w:t>
      </w:r>
    </w:p>
    <w:p w14:paraId="17D861A3" w14:textId="0AA75E63" w:rsidR="00C230CD" w:rsidRPr="003D2382" w:rsidRDefault="00C230CD" w:rsidP="00D51297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）考生必须提前30分钟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提前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进入</w:t>
      </w:r>
      <w:r w:rsidR="001848F1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直播测试室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，带齐准考证、身份证等有效证件；</w:t>
      </w:r>
    </w:p>
    <w:p w14:paraId="6326676E" w14:textId="77777777" w:rsidR="00C230CD" w:rsidRPr="003D2382" w:rsidRDefault="00C230CD" w:rsidP="00D51297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必须保持安静，听从指挥，按照顺序进行抽签、备考；</w:t>
      </w:r>
    </w:p>
    <w:p w14:paraId="535AD029" w14:textId="298C3C2B" w:rsidR="00C230CD" w:rsidRDefault="00C230CD" w:rsidP="00D51297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考试过程中</w:t>
      </w:r>
      <w:r w:rsidR="003D2382">
        <w:rPr>
          <w:rFonts w:ascii="仿宋_GB2312" w:eastAsia="仿宋_GB2312" w:hAnsi="仿宋_GB2312" w:cs="仿宋_GB2312"/>
          <w:kern w:val="0"/>
          <w:sz w:val="32"/>
          <w:szCs w:val="32"/>
        </w:rPr>
        <w:t>不得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向监考老师透露自己的姓名、毕业学校等个人信息。</w:t>
      </w:r>
    </w:p>
    <w:p w14:paraId="11CCFE4C" w14:textId="184F2DE2" w:rsidR="00893AB6" w:rsidRDefault="00893AB6" w:rsidP="00893AB6">
      <w:pPr>
        <w:widowControl/>
        <w:spacing w:line="360" w:lineRule="auto"/>
        <w:ind w:firstLineChars="200" w:firstLine="643"/>
        <w:jc w:val="left"/>
        <w:rPr>
          <w:rFonts w:ascii="楷体" w:eastAsia="楷体" w:hAnsi="楷体" w:cs="黑体"/>
          <w:b/>
          <w:kern w:val="0"/>
          <w:sz w:val="32"/>
          <w:szCs w:val="32"/>
        </w:rPr>
      </w:pPr>
      <w:r>
        <w:rPr>
          <w:rFonts w:ascii="楷体" w:eastAsia="楷体" w:hAnsi="楷体" w:cs="黑体" w:hint="eastAsia"/>
          <w:b/>
          <w:kern w:val="0"/>
          <w:sz w:val="32"/>
          <w:szCs w:val="32"/>
        </w:rPr>
        <w:t>（五）参考资料</w:t>
      </w:r>
    </w:p>
    <w:p w14:paraId="45F9CF18" w14:textId="73F4DC34" w:rsidR="00893AB6" w:rsidRPr="00893AB6" w:rsidRDefault="00893AB6" w:rsidP="00893AB6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本次考试不指定教材</w:t>
      </w:r>
      <w:r w:rsidR="00385865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71D67CB3" w14:textId="4C7AE453" w:rsidR="00C230CD" w:rsidRPr="003D2382" w:rsidRDefault="00C230CD" w:rsidP="001848F1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10A1A485" w14:textId="2620922D" w:rsidR="001848F1" w:rsidRPr="003D2382" w:rsidRDefault="001848F1" w:rsidP="005B4330">
      <w:pPr>
        <w:widowControl/>
        <w:spacing w:before="100" w:beforeAutospacing="1" w:after="100" w:afterAutospacing="1" w:line="440" w:lineRule="exact"/>
        <w:jc w:val="left"/>
        <w:rPr>
          <w:rFonts w:ascii="黑体" w:eastAsia="黑体" w:hAnsi="黑体" w:cstheme="majorEastAsia"/>
          <w:kern w:val="0"/>
          <w:sz w:val="32"/>
          <w:szCs w:val="32"/>
        </w:rPr>
      </w:pPr>
      <w:r w:rsidRPr="003D2382">
        <w:rPr>
          <w:rFonts w:ascii="黑体" w:eastAsia="黑体" w:hAnsi="黑体" w:cstheme="majorEastAsia" w:hint="eastAsia"/>
          <w:kern w:val="0"/>
          <w:sz w:val="32"/>
          <w:szCs w:val="32"/>
        </w:rPr>
        <w:t>二、</w:t>
      </w:r>
      <w:r w:rsidR="00C4187A">
        <w:rPr>
          <w:rFonts w:ascii="黑体" w:eastAsia="黑体" w:hAnsi="黑体" w:cstheme="majorEastAsia" w:hint="eastAsia"/>
          <w:kern w:val="0"/>
          <w:sz w:val="32"/>
          <w:szCs w:val="32"/>
        </w:rPr>
        <w:t>旅游管理</w:t>
      </w:r>
      <w:r w:rsidRPr="003D2382">
        <w:rPr>
          <w:rFonts w:ascii="黑体" w:eastAsia="黑体" w:hAnsi="黑体" w:cstheme="majorEastAsia" w:hint="eastAsia"/>
          <w:kern w:val="0"/>
          <w:sz w:val="32"/>
          <w:szCs w:val="32"/>
        </w:rPr>
        <w:t>专业</w:t>
      </w:r>
    </w:p>
    <w:p w14:paraId="243142AF" w14:textId="77777777" w:rsidR="001848F1" w:rsidRPr="003D2382" w:rsidRDefault="001848F1" w:rsidP="001848F1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（一）考核目标</w:t>
      </w:r>
    </w:p>
    <w:p w14:paraId="7BFBE20D" w14:textId="1B0E53EB" w:rsidR="00C4187A" w:rsidRPr="00C4187A" w:rsidRDefault="001848F1" w:rsidP="00C4187A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</w:t>
      </w:r>
      <w:r w:rsidR="00C4187A">
        <w:rPr>
          <w:rFonts w:ascii="仿宋_GB2312" w:eastAsia="仿宋_GB2312" w:hAnsi="仿宋_GB2312" w:cs="仿宋_GB2312" w:hint="eastAsia"/>
          <w:kern w:val="0"/>
          <w:sz w:val="32"/>
          <w:szCs w:val="32"/>
        </w:rPr>
        <w:t>旅游管理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专业人才培养目标和学生未来从业的行业特性，本专业的职业适应性测试采用网络直播面试进行，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主要考查考生在</w:t>
      </w:r>
      <w:r w:rsidR="00C4187A">
        <w:rPr>
          <w:rFonts w:ascii="仿宋_GB2312" w:eastAsia="仿宋_GB2312" w:hAnsi="仿宋_GB2312" w:cs="仿宋_GB2312" w:hint="eastAsia"/>
          <w:kern w:val="0"/>
          <w:sz w:val="32"/>
          <w:szCs w:val="32"/>
        </w:rPr>
        <w:t>职业意识、职业潜能</w:t>
      </w:r>
      <w:r w:rsidR="00385865">
        <w:rPr>
          <w:rFonts w:ascii="仿宋_GB2312" w:eastAsia="仿宋_GB2312" w:hAnsi="仿宋_GB2312" w:cs="仿宋_GB2312" w:hint="eastAsia"/>
          <w:kern w:val="0"/>
          <w:sz w:val="32"/>
          <w:szCs w:val="32"/>
        </w:rPr>
        <w:t>两个</w:t>
      </w:r>
      <w:r w:rsidR="00C4187A">
        <w:rPr>
          <w:rFonts w:ascii="仿宋_GB2312" w:eastAsia="仿宋_GB2312" w:hAnsi="仿宋_GB2312" w:cs="仿宋_GB2312" w:hint="eastAsia"/>
          <w:kern w:val="0"/>
          <w:sz w:val="32"/>
          <w:szCs w:val="32"/>
        </w:rPr>
        <w:t>方面</w:t>
      </w:r>
      <w:r w:rsidR="00C4187A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是否基本具备本专业学习要求。</w:t>
      </w:r>
    </w:p>
    <w:p w14:paraId="45F2CD74" w14:textId="77777777" w:rsidR="001848F1" w:rsidRPr="003D2382" w:rsidRDefault="001848F1" w:rsidP="001848F1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 w:rsidRPr="003D2382">
        <w:rPr>
          <w:rFonts w:ascii="楷体" w:eastAsia="楷体" w:hAnsi="楷体" w:cs="仿宋_GB2312"/>
          <w:b/>
          <w:kern w:val="0"/>
          <w:sz w:val="32"/>
          <w:szCs w:val="32"/>
        </w:rPr>
        <w:t>二）考核要求</w:t>
      </w:r>
    </w:p>
    <w:p w14:paraId="0EC0C372" w14:textId="01C81922" w:rsidR="001848F1" w:rsidRPr="003D2382" w:rsidRDefault="001848F1" w:rsidP="001848F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结合</w:t>
      </w:r>
      <w:r w:rsidR="00C4187A">
        <w:rPr>
          <w:rFonts w:ascii="仿宋_GB2312" w:eastAsia="仿宋_GB2312" w:hAnsi="仿宋_GB2312" w:cs="仿宋_GB2312" w:hint="eastAsia"/>
          <w:kern w:val="0"/>
          <w:sz w:val="32"/>
          <w:szCs w:val="32"/>
        </w:rPr>
        <w:t>旅游管理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专业特点，提出以下考核要求：</w:t>
      </w:r>
    </w:p>
    <w:p w14:paraId="24F7DB38" w14:textId="77777777" w:rsidR="00C4187A" w:rsidRDefault="00C4187A" w:rsidP="00C4187A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1．职业意识：主要考核学生报考旅游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管理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专业的认知和态度，包括对专业的了解程度、兴趣爱好、职业价值观、职业性格与报考专业的匹配程度。</w:t>
      </w:r>
    </w:p>
    <w:p w14:paraId="00CDBB50" w14:textId="7ADB2117" w:rsidR="00C4187A" w:rsidRPr="00C4187A" w:rsidRDefault="00C4187A" w:rsidP="00C4187A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2．职业潜能：主要考核学生学习及将来从事旅游管理专业（职业）所应具备的能力，包括语言表达能力、逻辑思维能力、形态知觉能力、电脑操作能力、人际交往能力等。</w:t>
      </w:r>
      <w:r w:rsidR="00385865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p w14:paraId="589B6AD5" w14:textId="77777777" w:rsidR="001848F1" w:rsidRPr="003D2382" w:rsidRDefault="001848F1" w:rsidP="001848F1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（三</w:t>
      </w:r>
      <w:r w:rsidRPr="003D2382">
        <w:rPr>
          <w:rFonts w:ascii="楷体" w:eastAsia="楷体" w:hAnsi="楷体" w:cs="仿宋_GB2312"/>
          <w:b/>
          <w:kern w:val="0"/>
          <w:sz w:val="32"/>
          <w:szCs w:val="32"/>
        </w:rPr>
        <w:t>）职业</w:t>
      </w: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适应性</w:t>
      </w:r>
      <w:r w:rsidRPr="003D2382">
        <w:rPr>
          <w:rFonts w:ascii="楷体" w:eastAsia="楷体" w:hAnsi="楷体" w:cs="仿宋_GB2312"/>
          <w:b/>
          <w:kern w:val="0"/>
          <w:sz w:val="32"/>
          <w:szCs w:val="32"/>
        </w:rPr>
        <w:t>测试的内容及评价标准</w:t>
      </w:r>
    </w:p>
    <w:p w14:paraId="5D5E4651" w14:textId="77777777" w:rsidR="001848F1" w:rsidRPr="003D2382" w:rsidRDefault="001848F1" w:rsidP="001848F1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1</w:t>
      </w:r>
      <w:r w:rsidRPr="003D2382">
        <w:rPr>
          <w:rFonts w:ascii="楷体_GB2312" w:eastAsia="楷体_GB2312" w:hAnsi="仿宋_GB2312" w:cs="仿宋_GB2312"/>
          <w:b/>
          <w:kern w:val="0"/>
          <w:sz w:val="32"/>
          <w:szCs w:val="32"/>
        </w:rPr>
        <w:t>.</w:t>
      </w: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职业适应性测试（网络直播面试）内容</w:t>
      </w:r>
    </w:p>
    <w:p w14:paraId="04BC8292" w14:textId="17BCE876" w:rsidR="001848F1" w:rsidRPr="003D2382" w:rsidRDefault="001848F1" w:rsidP="001848F1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职业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适应性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测试分</w:t>
      </w:r>
      <w:r w:rsidR="00C4187A">
        <w:rPr>
          <w:rFonts w:ascii="仿宋_GB2312" w:eastAsia="仿宋_GB2312" w:hAnsi="仿宋_GB2312" w:cs="仿宋_GB2312" w:hint="eastAsia"/>
          <w:kern w:val="0"/>
          <w:sz w:val="32"/>
          <w:szCs w:val="32"/>
        </w:rPr>
        <w:t>自我介绍（3分钟）、专业认识（</w:t>
      </w:r>
      <w:r w:rsidR="00385865">
        <w:rPr>
          <w:rFonts w:ascii="仿宋_GB2312" w:eastAsia="仿宋_GB2312" w:hAnsi="仿宋_GB2312" w:cs="仿宋_GB2312" w:hint="eastAsia"/>
          <w:kern w:val="0"/>
          <w:sz w:val="32"/>
          <w:szCs w:val="32"/>
        </w:rPr>
        <w:t>5</w:t>
      </w:r>
      <w:r w:rsidR="00C4187A">
        <w:rPr>
          <w:rFonts w:ascii="仿宋_GB2312" w:eastAsia="仿宋_GB2312" w:hAnsi="仿宋_GB2312" w:cs="仿宋_GB2312" w:hint="eastAsia"/>
          <w:kern w:val="0"/>
          <w:sz w:val="32"/>
          <w:szCs w:val="32"/>
        </w:rPr>
        <w:t>分钟）</w:t>
      </w:r>
      <w:r w:rsidR="00C4187A">
        <w:rPr>
          <w:rFonts w:ascii="仿宋_GB2312" w:eastAsia="仿宋_GB2312" w:hAnsi="仿宋_GB2312" w:cs="仿宋_GB2312"/>
          <w:kern w:val="0"/>
          <w:sz w:val="32"/>
          <w:szCs w:val="32"/>
        </w:rPr>
        <w:t>和</w:t>
      </w:r>
      <w:r w:rsidR="00385865">
        <w:rPr>
          <w:rFonts w:ascii="仿宋_GB2312" w:eastAsia="仿宋_GB2312" w:hAnsi="仿宋_GB2312" w:cs="仿宋_GB2312"/>
          <w:kern w:val="0"/>
          <w:sz w:val="32"/>
          <w:szCs w:val="32"/>
        </w:rPr>
        <w:t>能力展示</w:t>
      </w:r>
      <w:r w:rsidR="00C4187A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385865">
        <w:rPr>
          <w:rFonts w:ascii="仿宋_GB2312" w:eastAsia="仿宋_GB2312" w:hAnsi="仿宋_GB2312" w:cs="仿宋_GB2312" w:hint="eastAsia"/>
          <w:kern w:val="0"/>
          <w:sz w:val="32"/>
          <w:szCs w:val="32"/>
        </w:rPr>
        <w:t>3</w:t>
      </w:r>
      <w:r w:rsidR="00C4187A">
        <w:rPr>
          <w:rFonts w:ascii="仿宋_GB2312" w:eastAsia="仿宋_GB2312" w:hAnsi="仿宋_GB2312" w:cs="仿宋_GB2312" w:hint="eastAsia"/>
          <w:kern w:val="0"/>
          <w:sz w:val="32"/>
          <w:szCs w:val="32"/>
        </w:rPr>
        <w:t>分钟）三</w:t>
      </w:r>
      <w:r w:rsidR="00C4187A">
        <w:rPr>
          <w:rFonts w:ascii="仿宋_GB2312" w:eastAsia="仿宋_GB2312" w:hAnsi="仿宋_GB2312" w:cs="仿宋_GB2312"/>
          <w:kern w:val="0"/>
          <w:sz w:val="32"/>
          <w:szCs w:val="32"/>
        </w:rPr>
        <w:t>个环节。</w:t>
      </w:r>
    </w:p>
    <w:p w14:paraId="5C53A0BF" w14:textId="77777777" w:rsidR="00C4187A" w:rsidRDefault="00C4187A" w:rsidP="00C4187A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）自我介绍：要求考生做一段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不超过3分钟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的自我介绍，考查学生的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仪容、仪表、仪态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、普通话表达能力、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逻辑思维能力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。</w:t>
      </w:r>
    </w:p>
    <w:p w14:paraId="0F4AAC43" w14:textId="2B01BB5E" w:rsidR="00C4187A" w:rsidRDefault="00C4187A" w:rsidP="00C4187A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（2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专业认识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要求考生做一段不超过</w:t>
      </w:r>
      <w:r w:rsidR="00385865">
        <w:rPr>
          <w:rFonts w:ascii="仿宋_GB2312" w:eastAsia="仿宋_GB2312" w:hAnsi="仿宋_GB2312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分钟的专业认识阐述，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包括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对旅游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管理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专业的认识程度、报考缘由、自身优势与报考专业的匹配程度等。</w:t>
      </w:r>
    </w:p>
    <w:p w14:paraId="5FC7438B" w14:textId="77777777" w:rsidR="00A837F5" w:rsidRDefault="00C4187A" w:rsidP="00385865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（3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 w:rsidR="00385865" w:rsidRPr="003D2382">
        <w:rPr>
          <w:rFonts w:ascii="仿宋_GB2312" w:eastAsia="仿宋_GB2312" w:hAnsi="仿宋_GB2312" w:cs="仿宋_GB2312"/>
          <w:kern w:val="0"/>
          <w:sz w:val="32"/>
          <w:szCs w:val="32"/>
        </w:rPr>
        <w:t>能力展示：包括</w:t>
      </w:r>
      <w:r w:rsidR="00385865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才艺展示</w:t>
      </w:r>
      <w:r w:rsidR="00385865" w:rsidRPr="003D2382">
        <w:rPr>
          <w:rFonts w:ascii="仿宋_GB2312" w:eastAsia="仿宋_GB2312" w:hAnsi="仿宋_GB2312" w:cs="仿宋_GB2312"/>
          <w:kern w:val="0"/>
          <w:sz w:val="32"/>
          <w:szCs w:val="32"/>
        </w:rPr>
        <w:t>（如唱歌、跳舞、乐器、</w:t>
      </w:r>
      <w:r w:rsidR="00385865">
        <w:rPr>
          <w:rFonts w:ascii="仿宋_GB2312" w:eastAsia="仿宋_GB2312" w:hAnsi="仿宋_GB2312" w:cs="仿宋_GB2312"/>
          <w:kern w:val="0"/>
          <w:sz w:val="32"/>
          <w:szCs w:val="32"/>
        </w:rPr>
        <w:t>朗诵、</w:t>
      </w:r>
      <w:r w:rsidR="00385865" w:rsidRPr="003D2382">
        <w:rPr>
          <w:rFonts w:ascii="仿宋_GB2312" w:eastAsia="仿宋_GB2312" w:hAnsi="仿宋_GB2312" w:cs="仿宋_GB2312"/>
          <w:kern w:val="0"/>
          <w:sz w:val="32"/>
          <w:szCs w:val="32"/>
        </w:rPr>
        <w:t>体育运动等）</w:t>
      </w:r>
      <w:r w:rsidR="00385865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385865" w:rsidRPr="003D2382">
        <w:rPr>
          <w:rFonts w:ascii="仿宋_GB2312" w:eastAsia="仿宋_GB2312" w:hAnsi="仿宋_GB2312" w:cs="仿宋_GB2312"/>
          <w:kern w:val="0"/>
          <w:sz w:val="32"/>
          <w:szCs w:val="32"/>
        </w:rPr>
        <w:t>对</w:t>
      </w:r>
      <w:r w:rsidR="00385865">
        <w:rPr>
          <w:rFonts w:ascii="仿宋_GB2312" w:eastAsia="仿宋_GB2312" w:hAnsi="仿宋_GB2312" w:cs="仿宋_GB2312"/>
          <w:kern w:val="0"/>
          <w:sz w:val="32"/>
          <w:szCs w:val="32"/>
        </w:rPr>
        <w:t>旅游管理</w:t>
      </w:r>
      <w:r w:rsidR="00385865" w:rsidRPr="003D2382">
        <w:rPr>
          <w:rFonts w:ascii="仿宋_GB2312" w:eastAsia="仿宋_GB2312" w:hAnsi="仿宋_GB2312" w:cs="仿宋_GB2312"/>
          <w:kern w:val="0"/>
          <w:sz w:val="32"/>
          <w:szCs w:val="32"/>
        </w:rPr>
        <w:t>专业</w:t>
      </w:r>
      <w:r w:rsidR="00A837F5">
        <w:rPr>
          <w:rFonts w:ascii="仿宋_GB2312" w:eastAsia="仿宋_GB2312" w:hAnsi="仿宋_GB2312" w:cs="仿宋_GB2312"/>
          <w:kern w:val="0"/>
          <w:sz w:val="32"/>
          <w:szCs w:val="32"/>
        </w:rPr>
        <w:t>相关计算机操作能力</w:t>
      </w:r>
      <w:r w:rsidR="00A837F5">
        <w:rPr>
          <w:rFonts w:ascii="仿宋_GB2312" w:eastAsia="仿宋_GB2312" w:hAnsi="仿宋_GB2312" w:cs="仿宋_GB2312"/>
          <w:kern w:val="0"/>
          <w:sz w:val="32"/>
          <w:szCs w:val="32"/>
        </w:rPr>
        <w:lastRenderedPageBreak/>
        <w:t>的认知</w:t>
      </w:r>
      <w:r w:rsidR="00385865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（学生对计算机</w:t>
      </w:r>
      <w:r w:rsidR="00A837F5">
        <w:rPr>
          <w:rFonts w:ascii="仿宋_GB2312" w:eastAsia="仿宋_GB2312" w:hAnsi="仿宋_GB2312" w:cs="仿宋_GB2312" w:hint="eastAsia"/>
          <w:kern w:val="0"/>
          <w:sz w:val="32"/>
          <w:szCs w:val="32"/>
        </w:rPr>
        <w:t>和旅游相关小程序的</w:t>
      </w:r>
      <w:r w:rsidR="00385865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基本操作、常用工具软件的掌握情况），</w:t>
      </w:r>
      <w:r w:rsidR="00385865" w:rsidRPr="003D2382">
        <w:rPr>
          <w:rFonts w:ascii="仿宋_GB2312" w:eastAsia="仿宋_GB2312" w:hAnsi="仿宋_GB2312" w:cs="仿宋_GB2312"/>
          <w:kern w:val="0"/>
          <w:sz w:val="32"/>
          <w:szCs w:val="32"/>
        </w:rPr>
        <w:t>考生自行选择其中一项进行展示即可。</w:t>
      </w:r>
    </w:p>
    <w:p w14:paraId="7BE71825" w14:textId="7A7703D5" w:rsidR="001848F1" w:rsidRDefault="001848F1" w:rsidP="00A837F5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2</w:t>
      </w:r>
      <w:r w:rsidRPr="003D2382">
        <w:rPr>
          <w:rFonts w:ascii="楷体_GB2312" w:eastAsia="楷体_GB2312" w:hAnsi="仿宋_GB2312" w:cs="仿宋_GB2312"/>
          <w:b/>
          <w:kern w:val="0"/>
          <w:sz w:val="32"/>
          <w:szCs w:val="32"/>
        </w:rPr>
        <w:t>.</w:t>
      </w: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职业适应性测试（网络直播面试）评价标准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71"/>
        <w:gridCol w:w="5297"/>
        <w:gridCol w:w="954"/>
      </w:tblGrid>
      <w:tr w:rsidR="00A837F5" w14:paraId="076A890B" w14:textId="77777777" w:rsidTr="00D102BB">
        <w:trPr>
          <w:tblHeader/>
        </w:trPr>
        <w:tc>
          <w:tcPr>
            <w:tcW w:w="1332" w:type="pct"/>
            <w:vAlign w:val="center"/>
          </w:tcPr>
          <w:p w14:paraId="0A76732B" w14:textId="77777777" w:rsidR="00A837F5" w:rsidRDefault="00A837F5" w:rsidP="00D102BB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3108" w:type="pct"/>
            <w:vAlign w:val="center"/>
          </w:tcPr>
          <w:p w14:paraId="7D2CF4A3" w14:textId="77777777" w:rsidR="00A837F5" w:rsidRDefault="00A837F5" w:rsidP="00D102BB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560" w:type="pct"/>
            <w:vAlign w:val="center"/>
          </w:tcPr>
          <w:p w14:paraId="40B1FE03" w14:textId="77777777" w:rsidR="00A837F5" w:rsidRDefault="00A837F5" w:rsidP="00D102BB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分值</w:t>
            </w:r>
          </w:p>
        </w:tc>
      </w:tr>
      <w:tr w:rsidR="00A837F5" w14:paraId="75F643B0" w14:textId="77777777" w:rsidTr="00D102BB">
        <w:tc>
          <w:tcPr>
            <w:tcW w:w="1332" w:type="pct"/>
            <w:vMerge w:val="restart"/>
            <w:vAlign w:val="center"/>
          </w:tcPr>
          <w:p w14:paraId="1D181735" w14:textId="77777777" w:rsidR="00A837F5" w:rsidRDefault="00A837F5" w:rsidP="00D102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自我介绍</w:t>
            </w:r>
          </w:p>
          <w:p w14:paraId="403F062C" w14:textId="77777777" w:rsidR="00A837F5" w:rsidRDefault="00A837F5" w:rsidP="00D102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3108" w:type="pct"/>
          </w:tcPr>
          <w:p w14:paraId="4CDCAF7C" w14:textId="77777777" w:rsidR="00A837F5" w:rsidRDefault="00A837F5" w:rsidP="00D102BB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1.体态、举止</w:t>
            </w:r>
          </w:p>
        </w:tc>
        <w:tc>
          <w:tcPr>
            <w:tcW w:w="560" w:type="pct"/>
          </w:tcPr>
          <w:p w14:paraId="4944F84B" w14:textId="77777777" w:rsidR="00A837F5" w:rsidRDefault="00A837F5" w:rsidP="00D102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837F5" w14:paraId="06105E07" w14:textId="77777777" w:rsidTr="00D102BB">
        <w:tc>
          <w:tcPr>
            <w:tcW w:w="1332" w:type="pct"/>
            <w:vMerge/>
          </w:tcPr>
          <w:p w14:paraId="038FAD1A" w14:textId="77777777" w:rsidR="00A837F5" w:rsidRDefault="00A837F5" w:rsidP="00D102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</w:tcPr>
          <w:p w14:paraId="39F08328" w14:textId="77777777" w:rsidR="00A837F5" w:rsidRDefault="00A837F5" w:rsidP="00D102BB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2.亲和力及沟通能力</w:t>
            </w:r>
          </w:p>
        </w:tc>
        <w:tc>
          <w:tcPr>
            <w:tcW w:w="560" w:type="pct"/>
          </w:tcPr>
          <w:p w14:paraId="5AE45EA9" w14:textId="77777777" w:rsidR="00A837F5" w:rsidRDefault="00A837F5" w:rsidP="00D102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837F5" w14:paraId="051E8BD2" w14:textId="77777777" w:rsidTr="00D102BB">
        <w:tc>
          <w:tcPr>
            <w:tcW w:w="1332" w:type="pct"/>
            <w:vMerge/>
          </w:tcPr>
          <w:p w14:paraId="3CF3E3D9" w14:textId="77777777" w:rsidR="00A837F5" w:rsidRDefault="00A837F5" w:rsidP="00D102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</w:tcPr>
          <w:p w14:paraId="7378C33C" w14:textId="77777777" w:rsidR="00A837F5" w:rsidRDefault="00A837F5" w:rsidP="00D102BB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3.普通话表达能力</w:t>
            </w:r>
          </w:p>
        </w:tc>
        <w:tc>
          <w:tcPr>
            <w:tcW w:w="560" w:type="pct"/>
          </w:tcPr>
          <w:p w14:paraId="7AE6D8F8" w14:textId="77777777" w:rsidR="00A837F5" w:rsidRDefault="00A837F5" w:rsidP="00D102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837F5" w14:paraId="6FF3503F" w14:textId="77777777" w:rsidTr="00D102BB">
        <w:tc>
          <w:tcPr>
            <w:tcW w:w="1332" w:type="pct"/>
            <w:vMerge/>
          </w:tcPr>
          <w:p w14:paraId="7FE6B626" w14:textId="77777777" w:rsidR="00A837F5" w:rsidRDefault="00A837F5" w:rsidP="00D102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</w:tcPr>
          <w:p w14:paraId="50E6DF37" w14:textId="77777777" w:rsidR="00A837F5" w:rsidRDefault="00A837F5" w:rsidP="00D102BB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4.临场应变能力</w:t>
            </w:r>
          </w:p>
        </w:tc>
        <w:tc>
          <w:tcPr>
            <w:tcW w:w="560" w:type="pct"/>
          </w:tcPr>
          <w:p w14:paraId="440E3425" w14:textId="77777777" w:rsidR="00A837F5" w:rsidRDefault="00A837F5" w:rsidP="00D102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837F5" w14:paraId="75B25602" w14:textId="77777777" w:rsidTr="00D102BB">
        <w:tc>
          <w:tcPr>
            <w:tcW w:w="1332" w:type="pct"/>
            <w:vMerge w:val="restart"/>
            <w:vAlign w:val="center"/>
          </w:tcPr>
          <w:p w14:paraId="7D3FB64F" w14:textId="703CC61F" w:rsidR="00A837F5" w:rsidRDefault="00A837F5" w:rsidP="00D102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专业认知</w:t>
            </w:r>
          </w:p>
          <w:p w14:paraId="66899017" w14:textId="0AED1B63" w:rsidR="00A837F5" w:rsidRDefault="00A837F5" w:rsidP="00D102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（100分）</w:t>
            </w:r>
          </w:p>
          <w:p w14:paraId="1041ECBD" w14:textId="77777777" w:rsidR="00A837F5" w:rsidRDefault="00A837F5" w:rsidP="00D102BB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108" w:type="pct"/>
          </w:tcPr>
          <w:p w14:paraId="4C23C1B0" w14:textId="77777777" w:rsidR="00A837F5" w:rsidRDefault="00A837F5" w:rsidP="00D102BB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560" w:type="pct"/>
          </w:tcPr>
          <w:p w14:paraId="12CA4B2A" w14:textId="77777777" w:rsidR="00A837F5" w:rsidRDefault="00A837F5" w:rsidP="00D102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837F5" w14:paraId="06BFECBE" w14:textId="77777777" w:rsidTr="00D102BB">
        <w:tc>
          <w:tcPr>
            <w:tcW w:w="1332" w:type="pct"/>
            <w:vMerge/>
          </w:tcPr>
          <w:p w14:paraId="559A7D11" w14:textId="77777777" w:rsidR="00A837F5" w:rsidRDefault="00A837F5" w:rsidP="00D102BB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</w:tcPr>
          <w:p w14:paraId="22BCD60F" w14:textId="77777777" w:rsidR="00A837F5" w:rsidRDefault="00A837F5" w:rsidP="00D102BB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2.观点或理念无常识性错误</w:t>
            </w:r>
          </w:p>
        </w:tc>
        <w:tc>
          <w:tcPr>
            <w:tcW w:w="560" w:type="pct"/>
          </w:tcPr>
          <w:p w14:paraId="416CD1F8" w14:textId="77777777" w:rsidR="00A837F5" w:rsidRDefault="00A837F5" w:rsidP="00D102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837F5" w14:paraId="67290E27" w14:textId="77777777" w:rsidTr="00D102BB">
        <w:trPr>
          <w:trHeight w:val="307"/>
        </w:trPr>
        <w:tc>
          <w:tcPr>
            <w:tcW w:w="1332" w:type="pct"/>
            <w:vMerge/>
          </w:tcPr>
          <w:p w14:paraId="0BE9D9BE" w14:textId="77777777" w:rsidR="00A837F5" w:rsidRDefault="00A837F5" w:rsidP="00D102BB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</w:tcPr>
          <w:p w14:paraId="255301A7" w14:textId="77777777" w:rsidR="00A837F5" w:rsidRDefault="00A837F5" w:rsidP="00D102BB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3.内容较全面</w:t>
            </w:r>
          </w:p>
        </w:tc>
        <w:tc>
          <w:tcPr>
            <w:tcW w:w="560" w:type="pct"/>
          </w:tcPr>
          <w:p w14:paraId="7C731CE9" w14:textId="77777777" w:rsidR="00A837F5" w:rsidRDefault="00A837F5" w:rsidP="00D102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837F5" w14:paraId="031BFE56" w14:textId="77777777" w:rsidTr="00D102BB">
        <w:trPr>
          <w:trHeight w:val="307"/>
        </w:trPr>
        <w:tc>
          <w:tcPr>
            <w:tcW w:w="1332" w:type="pct"/>
            <w:vMerge/>
          </w:tcPr>
          <w:p w14:paraId="2D10E395" w14:textId="77777777" w:rsidR="00A837F5" w:rsidRDefault="00A837F5" w:rsidP="00D102BB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</w:tcPr>
          <w:p w14:paraId="7BF796CE" w14:textId="77777777" w:rsidR="00A837F5" w:rsidRDefault="00A837F5" w:rsidP="00D102BB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4.层次感强，有较好的逻辑性</w:t>
            </w:r>
          </w:p>
        </w:tc>
        <w:tc>
          <w:tcPr>
            <w:tcW w:w="560" w:type="pct"/>
          </w:tcPr>
          <w:p w14:paraId="64614835" w14:textId="77777777" w:rsidR="00A837F5" w:rsidRDefault="00A837F5" w:rsidP="00D102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837F5" w14:paraId="7DA516EF" w14:textId="77777777" w:rsidTr="00D102BB">
        <w:trPr>
          <w:trHeight w:val="307"/>
        </w:trPr>
        <w:tc>
          <w:tcPr>
            <w:tcW w:w="1332" w:type="pct"/>
            <w:vMerge/>
          </w:tcPr>
          <w:p w14:paraId="63F8DDFD" w14:textId="77777777" w:rsidR="00A837F5" w:rsidRDefault="00A837F5" w:rsidP="00D102BB">
            <w:pPr>
              <w:jc w:val="center"/>
            </w:pPr>
          </w:p>
        </w:tc>
        <w:tc>
          <w:tcPr>
            <w:tcW w:w="3108" w:type="pct"/>
          </w:tcPr>
          <w:p w14:paraId="5D692E51" w14:textId="77777777" w:rsidR="00A837F5" w:rsidRDefault="00A837F5" w:rsidP="00D102BB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5.能用普通话回答，表达顺畅，语音语速适当</w:t>
            </w:r>
          </w:p>
        </w:tc>
        <w:tc>
          <w:tcPr>
            <w:tcW w:w="560" w:type="pct"/>
          </w:tcPr>
          <w:p w14:paraId="2722D07D" w14:textId="77777777" w:rsidR="00A837F5" w:rsidRDefault="00A837F5" w:rsidP="00D102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837F5" w14:paraId="6A6A325C" w14:textId="77777777" w:rsidTr="00D102BB">
        <w:tc>
          <w:tcPr>
            <w:tcW w:w="1332" w:type="pct"/>
            <w:vMerge/>
            <w:vAlign w:val="center"/>
          </w:tcPr>
          <w:p w14:paraId="416DD2A0" w14:textId="77777777" w:rsidR="00A837F5" w:rsidRDefault="00A837F5" w:rsidP="00D102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</w:tcPr>
          <w:p w14:paraId="2D360B15" w14:textId="77777777" w:rsidR="00A837F5" w:rsidRDefault="00A837F5" w:rsidP="00D102BB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6.有一定的见解和较深入的分析</w:t>
            </w:r>
          </w:p>
        </w:tc>
        <w:tc>
          <w:tcPr>
            <w:tcW w:w="560" w:type="pct"/>
          </w:tcPr>
          <w:p w14:paraId="0D53FEFF" w14:textId="77777777" w:rsidR="00A837F5" w:rsidRDefault="00A837F5" w:rsidP="00D102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837F5" w14:paraId="4B5A7E71" w14:textId="77777777" w:rsidTr="00D102BB">
        <w:tc>
          <w:tcPr>
            <w:tcW w:w="1332" w:type="pct"/>
            <w:vMerge/>
          </w:tcPr>
          <w:p w14:paraId="071AD655" w14:textId="77777777" w:rsidR="00A837F5" w:rsidRDefault="00A837F5" w:rsidP="00D102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2B9D255D" w14:textId="77777777" w:rsidR="00A837F5" w:rsidRDefault="00A837F5" w:rsidP="00D102BB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7.能客观评价，可信度高</w:t>
            </w:r>
          </w:p>
        </w:tc>
        <w:tc>
          <w:tcPr>
            <w:tcW w:w="0" w:type="auto"/>
          </w:tcPr>
          <w:p w14:paraId="46AF3A40" w14:textId="77777777" w:rsidR="00A837F5" w:rsidRDefault="00A837F5" w:rsidP="00D102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837F5" w14:paraId="0B636C9A" w14:textId="77777777" w:rsidTr="00D102BB">
        <w:tc>
          <w:tcPr>
            <w:tcW w:w="1332" w:type="pct"/>
            <w:vMerge/>
          </w:tcPr>
          <w:p w14:paraId="69B1A30B" w14:textId="77777777" w:rsidR="00A837F5" w:rsidRDefault="00A837F5" w:rsidP="00D102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5EC8CFB6" w14:textId="663DF471" w:rsidR="00A837F5" w:rsidRDefault="00A837F5" w:rsidP="00A837F5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8.具备灵活性</w:t>
            </w:r>
          </w:p>
        </w:tc>
        <w:tc>
          <w:tcPr>
            <w:tcW w:w="0" w:type="auto"/>
          </w:tcPr>
          <w:p w14:paraId="58D5567A" w14:textId="77777777" w:rsidR="00A837F5" w:rsidRDefault="00A837F5" w:rsidP="00D102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837F5" w14:paraId="261204D0" w14:textId="77777777" w:rsidTr="00D102BB">
        <w:tc>
          <w:tcPr>
            <w:tcW w:w="1332" w:type="pct"/>
            <w:vMerge w:val="restart"/>
          </w:tcPr>
          <w:p w14:paraId="6407855C" w14:textId="77777777" w:rsidR="00A837F5" w:rsidRDefault="00A837F5" w:rsidP="00D102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能力</w:t>
            </w:r>
            <w:r w:rsidRPr="00C418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展示</w:t>
            </w:r>
          </w:p>
          <w:p w14:paraId="004A011A" w14:textId="0F940C64" w:rsidR="00A837F5" w:rsidRDefault="00A837F5" w:rsidP="00D102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418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 w:rsidRPr="00C418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0分）</w:t>
            </w:r>
          </w:p>
        </w:tc>
        <w:tc>
          <w:tcPr>
            <w:tcW w:w="0" w:type="auto"/>
          </w:tcPr>
          <w:p w14:paraId="3218FBEB" w14:textId="77777777" w:rsidR="00A837F5" w:rsidRDefault="00A837F5" w:rsidP="00D102BB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 w:rsidRPr="00C418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内容积极健康</w:t>
            </w:r>
          </w:p>
        </w:tc>
        <w:tc>
          <w:tcPr>
            <w:tcW w:w="0" w:type="auto"/>
          </w:tcPr>
          <w:p w14:paraId="03852611" w14:textId="77777777" w:rsidR="00A837F5" w:rsidRDefault="00A837F5" w:rsidP="00D102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837F5" w14:paraId="1ACC5F80" w14:textId="77777777" w:rsidTr="00D102BB">
        <w:tc>
          <w:tcPr>
            <w:tcW w:w="1332" w:type="pct"/>
            <w:vMerge/>
          </w:tcPr>
          <w:p w14:paraId="1C4F609A" w14:textId="77777777" w:rsidR="00A837F5" w:rsidRDefault="00A837F5" w:rsidP="00D102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14:paraId="2C39C0E6" w14:textId="19F397CC" w:rsidR="00A837F5" w:rsidRPr="00C4187A" w:rsidRDefault="00A837F5" w:rsidP="00D102BB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2.具有专业特色，与报考专业紧密结合</w:t>
            </w:r>
          </w:p>
        </w:tc>
        <w:tc>
          <w:tcPr>
            <w:tcW w:w="0" w:type="auto"/>
          </w:tcPr>
          <w:p w14:paraId="3EA9FFF0" w14:textId="77777777" w:rsidR="00A837F5" w:rsidRDefault="00A837F5" w:rsidP="00D102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837F5" w14:paraId="5827564F" w14:textId="77777777" w:rsidTr="00D102BB">
        <w:tc>
          <w:tcPr>
            <w:tcW w:w="1332" w:type="pct"/>
            <w:vMerge/>
          </w:tcPr>
          <w:p w14:paraId="2D7865A7" w14:textId="77777777" w:rsidR="00A837F5" w:rsidRDefault="00A837F5" w:rsidP="00D102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14:paraId="7EE07B53" w14:textId="453D9305" w:rsidR="00A837F5" w:rsidRDefault="00A837F5" w:rsidP="00D102BB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238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3.富有创意，亮点突出</w:t>
            </w:r>
          </w:p>
        </w:tc>
        <w:tc>
          <w:tcPr>
            <w:tcW w:w="0" w:type="auto"/>
          </w:tcPr>
          <w:p w14:paraId="04E8202F" w14:textId="77777777" w:rsidR="00A837F5" w:rsidRDefault="00A837F5" w:rsidP="00D102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14:paraId="4E605003" w14:textId="77777777" w:rsidR="00C4187A" w:rsidRPr="00A837F5" w:rsidRDefault="00C4187A" w:rsidP="00C4187A">
      <w:pPr>
        <w:widowControl/>
        <w:spacing w:line="360" w:lineRule="auto"/>
        <w:ind w:firstLineChars="200" w:firstLine="643"/>
        <w:rPr>
          <w:rFonts w:ascii="楷体" w:eastAsia="楷体" w:hAnsi="楷体" w:cs="仿宋_GB2312"/>
          <w:b/>
          <w:kern w:val="0"/>
          <w:sz w:val="32"/>
          <w:szCs w:val="32"/>
        </w:rPr>
      </w:pPr>
    </w:p>
    <w:p w14:paraId="6B962C7D" w14:textId="77777777" w:rsidR="001848F1" w:rsidRPr="003D2382" w:rsidRDefault="001848F1" w:rsidP="001848F1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lastRenderedPageBreak/>
        <w:t>（四</w:t>
      </w:r>
      <w:r w:rsidRPr="003D2382">
        <w:rPr>
          <w:rFonts w:ascii="楷体" w:eastAsia="楷体" w:hAnsi="楷体" w:cs="仿宋_GB2312"/>
          <w:b/>
          <w:kern w:val="0"/>
          <w:sz w:val="32"/>
          <w:szCs w:val="32"/>
        </w:rPr>
        <w:t>）</w:t>
      </w: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考生须知</w:t>
      </w:r>
    </w:p>
    <w:p w14:paraId="7B35B8F5" w14:textId="77777777" w:rsidR="001848F1" w:rsidRPr="003D2382" w:rsidRDefault="001848F1" w:rsidP="001848F1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）考生必须提前30分钟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提前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进入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直播测试室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，带齐准考证、身份证等有效证件；</w:t>
      </w:r>
    </w:p>
    <w:p w14:paraId="57059174" w14:textId="77777777" w:rsidR="001848F1" w:rsidRPr="003D2382" w:rsidRDefault="001848F1" w:rsidP="001848F1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必须保持安静，听从指挥，按照顺序进行抽签、备考；</w:t>
      </w:r>
    </w:p>
    <w:p w14:paraId="0BA9F220" w14:textId="345758D7" w:rsidR="001848F1" w:rsidRPr="003D2382" w:rsidRDefault="001848F1" w:rsidP="001848F1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考试过程中</w:t>
      </w:r>
      <w:r w:rsidR="003D2382">
        <w:rPr>
          <w:rFonts w:ascii="仿宋_GB2312" w:eastAsia="仿宋_GB2312" w:hAnsi="仿宋_GB2312" w:cs="仿宋_GB2312"/>
          <w:kern w:val="0"/>
          <w:sz w:val="32"/>
          <w:szCs w:val="32"/>
        </w:rPr>
        <w:t>不得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向监考老师透露自己的姓名、毕业学校等个人信息。</w:t>
      </w:r>
    </w:p>
    <w:p w14:paraId="21962363" w14:textId="77777777" w:rsidR="00C230CD" w:rsidRPr="003D2382" w:rsidRDefault="00C230CD" w:rsidP="00AB236E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46C93B0" w14:textId="4F14F2E8" w:rsidR="00893AB6" w:rsidRDefault="00893AB6" w:rsidP="00893AB6">
      <w:pPr>
        <w:widowControl/>
        <w:spacing w:line="360" w:lineRule="auto"/>
        <w:ind w:firstLineChars="200" w:firstLine="643"/>
        <w:jc w:val="left"/>
        <w:rPr>
          <w:rFonts w:ascii="楷体" w:eastAsia="楷体" w:hAnsi="楷体" w:cs="黑体"/>
          <w:b/>
          <w:kern w:val="0"/>
          <w:sz w:val="32"/>
          <w:szCs w:val="32"/>
        </w:rPr>
      </w:pPr>
      <w:r>
        <w:rPr>
          <w:rFonts w:ascii="楷体" w:eastAsia="楷体" w:hAnsi="楷体" w:cs="黑体" w:hint="eastAsia"/>
          <w:b/>
          <w:kern w:val="0"/>
          <w:sz w:val="32"/>
          <w:szCs w:val="32"/>
        </w:rPr>
        <w:t>（五</w:t>
      </w:r>
      <w:r>
        <w:rPr>
          <w:rFonts w:ascii="楷体" w:eastAsia="楷体" w:hAnsi="楷体" w:cs="黑体"/>
          <w:b/>
          <w:kern w:val="0"/>
          <w:sz w:val="32"/>
          <w:szCs w:val="32"/>
        </w:rPr>
        <w:t>）</w:t>
      </w:r>
      <w:r>
        <w:rPr>
          <w:rFonts w:ascii="楷体" w:eastAsia="楷体" w:hAnsi="楷体" w:cs="黑体" w:hint="eastAsia"/>
          <w:b/>
          <w:kern w:val="0"/>
          <w:sz w:val="32"/>
          <w:szCs w:val="32"/>
        </w:rPr>
        <w:t>参考资料</w:t>
      </w:r>
    </w:p>
    <w:p w14:paraId="2C57B79F" w14:textId="2352305A" w:rsidR="00893AB6" w:rsidRDefault="00893AB6" w:rsidP="00893AB6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本次考试不指定教材</w:t>
      </w:r>
      <w:r w:rsidR="00274131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2AF5CAF8" w14:textId="77777777" w:rsidR="00D14C69" w:rsidRPr="00893AB6" w:rsidRDefault="00D14C69" w:rsidP="003E620B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32785C7E" w14:textId="77777777" w:rsidR="00373F45" w:rsidRPr="003D2382" w:rsidRDefault="00373F45" w:rsidP="00373F45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  <w:sectPr w:rsidR="00373F45" w:rsidRPr="003D2382" w:rsidSect="005667EC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4E8123CA" w14:textId="77777777" w:rsidR="00B53293" w:rsidRPr="003D2382" w:rsidRDefault="00B53293" w:rsidP="00373F45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 w:rsidRPr="003D2382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lastRenderedPageBreak/>
        <w:t xml:space="preserve">第二部分  </w:t>
      </w:r>
      <w:r w:rsidR="00373F45" w:rsidRPr="003D2382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中职</w:t>
      </w:r>
      <w:r w:rsidRPr="003D2382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毕业生单</w:t>
      </w:r>
      <w:r w:rsidRPr="003D2382">
        <w:rPr>
          <w:rFonts w:ascii="黑体" w:eastAsia="黑体" w:hAnsi="黑体" w:cstheme="majorEastAsia"/>
          <w:b/>
          <w:bCs/>
          <w:kern w:val="0"/>
          <w:sz w:val="36"/>
          <w:szCs w:val="36"/>
        </w:rPr>
        <w:t>招大纲</w:t>
      </w:r>
    </w:p>
    <w:p w14:paraId="4B46EA4D" w14:textId="77777777" w:rsidR="00B53293" w:rsidRPr="003D2382" w:rsidRDefault="00B53293" w:rsidP="00B53293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</w:p>
    <w:p w14:paraId="7A9777B7" w14:textId="77777777" w:rsidR="00B53293" w:rsidRPr="003D2382" w:rsidRDefault="00B53293" w:rsidP="00B53293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 w:rsidRPr="003D2382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第</w:t>
      </w:r>
      <w:r w:rsidRPr="003D2382">
        <w:rPr>
          <w:rFonts w:ascii="黑体" w:eastAsia="黑体" w:hAnsi="黑体" w:cstheme="majorEastAsia"/>
          <w:b/>
          <w:bCs/>
          <w:kern w:val="0"/>
          <w:sz w:val="36"/>
          <w:szCs w:val="36"/>
        </w:rPr>
        <w:t>一章</w:t>
      </w:r>
      <w:r w:rsidRPr="003D2382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 xml:space="preserve">   总  则</w:t>
      </w:r>
    </w:p>
    <w:p w14:paraId="1FD8AF54" w14:textId="77777777" w:rsidR="00B53293" w:rsidRPr="003D2382" w:rsidRDefault="00B53293" w:rsidP="00B53293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3D2382">
        <w:rPr>
          <w:rFonts w:ascii="黑体" w:eastAsia="黑体" w:hAnsi="黑体" w:cs="仿宋_GB2312" w:hint="eastAsia"/>
          <w:bCs/>
          <w:kern w:val="0"/>
          <w:sz w:val="32"/>
          <w:szCs w:val="32"/>
        </w:rPr>
        <w:t>一</w:t>
      </w:r>
      <w:r w:rsidRPr="003D2382">
        <w:rPr>
          <w:rFonts w:ascii="黑体" w:eastAsia="黑体" w:hAnsi="黑体" w:cs="仿宋_GB2312"/>
          <w:bCs/>
          <w:kern w:val="0"/>
          <w:sz w:val="32"/>
          <w:szCs w:val="32"/>
        </w:rPr>
        <w:t>、</w:t>
      </w:r>
      <w:r w:rsidRPr="003D2382">
        <w:rPr>
          <w:rFonts w:ascii="黑体" w:eastAsia="黑体" w:hAnsi="黑体" w:cs="仿宋_GB2312" w:hint="eastAsia"/>
          <w:bCs/>
          <w:kern w:val="0"/>
          <w:sz w:val="32"/>
          <w:szCs w:val="32"/>
        </w:rPr>
        <w:t>适用</w:t>
      </w:r>
      <w:r w:rsidRPr="003D2382">
        <w:rPr>
          <w:rFonts w:ascii="黑体" w:eastAsia="黑体" w:hAnsi="黑体" w:cs="仿宋_GB2312"/>
          <w:bCs/>
          <w:kern w:val="0"/>
          <w:sz w:val="32"/>
          <w:szCs w:val="32"/>
        </w:rPr>
        <w:t>对象</w:t>
      </w:r>
    </w:p>
    <w:p w14:paraId="56CAE921" w14:textId="77777777" w:rsidR="00B53293" w:rsidRPr="003D2382" w:rsidRDefault="00B53293" w:rsidP="00B5329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本大纲适用于云南省申请报考云南旅游职业学院单独招生的</w:t>
      </w:r>
      <w:r w:rsidR="00373F45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中职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毕业生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415E78FF" w14:textId="77777777" w:rsidR="00B53293" w:rsidRPr="003D2382" w:rsidRDefault="00B53293" w:rsidP="00B53293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3D2382">
        <w:rPr>
          <w:rFonts w:ascii="黑体" w:eastAsia="黑体" w:hAnsi="黑体" w:cs="仿宋_GB2312" w:hint="eastAsia"/>
          <w:kern w:val="0"/>
          <w:sz w:val="32"/>
          <w:szCs w:val="32"/>
        </w:rPr>
        <w:t>二、考试性质</w:t>
      </w:r>
    </w:p>
    <w:p w14:paraId="60549897" w14:textId="77777777" w:rsidR="00B53293" w:rsidRPr="003D2382" w:rsidRDefault="00B53293" w:rsidP="00B5329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按本大纲进行的考试系选拔性考试，其考试成绩将作为</w:t>
      </w:r>
      <w:r w:rsidR="00373F45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中职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毕业生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升入云南旅游职业学院学习的录取依据。</w:t>
      </w:r>
    </w:p>
    <w:p w14:paraId="286EBD69" w14:textId="77777777" w:rsidR="00B53293" w:rsidRPr="003D2382" w:rsidRDefault="00B53293" w:rsidP="00B53293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bCs/>
          <w:kern w:val="0"/>
          <w:sz w:val="32"/>
          <w:szCs w:val="32"/>
        </w:rPr>
      </w:pPr>
      <w:r w:rsidRPr="003D2382">
        <w:rPr>
          <w:rFonts w:ascii="黑体" w:eastAsia="黑体" w:hAnsi="黑体" w:cs="仿宋_GB2312" w:hint="eastAsia"/>
          <w:bCs/>
          <w:kern w:val="0"/>
          <w:sz w:val="32"/>
          <w:szCs w:val="32"/>
        </w:rPr>
        <w:t>三、考试形式及</w:t>
      </w:r>
      <w:r w:rsidRPr="003D2382">
        <w:rPr>
          <w:rFonts w:ascii="黑体" w:eastAsia="黑体" w:hAnsi="黑体" w:cs="仿宋_GB2312"/>
          <w:bCs/>
          <w:kern w:val="0"/>
          <w:sz w:val="32"/>
          <w:szCs w:val="32"/>
        </w:rPr>
        <w:t>分值</w:t>
      </w:r>
    </w:p>
    <w:p w14:paraId="3B6535D8" w14:textId="77777777" w:rsidR="00B53293" w:rsidRPr="003D2382" w:rsidRDefault="006D640E" w:rsidP="00B53293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bCs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实行“文化素质</w:t>
      </w:r>
      <w:r w:rsidR="00B53293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+职业技能测试”的评价方式，总分</w:t>
      </w:r>
      <w:r w:rsidR="00B53293" w:rsidRPr="003D2382">
        <w:rPr>
          <w:rFonts w:ascii="仿宋_GB2312" w:eastAsia="仿宋_GB2312" w:hAnsi="仿宋_GB2312" w:cs="仿宋_GB2312"/>
          <w:kern w:val="0"/>
          <w:sz w:val="32"/>
          <w:szCs w:val="32"/>
        </w:rPr>
        <w:t>420分。</w:t>
      </w:r>
    </w:p>
    <w:p w14:paraId="34CF6AFF" w14:textId="77777777" w:rsidR="00B53293" w:rsidRPr="003D2382" w:rsidRDefault="00B53293" w:rsidP="00B53293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 w:rsidRPr="003D2382">
        <w:rPr>
          <w:rFonts w:ascii="楷体" w:eastAsia="楷体" w:hAnsi="楷体" w:cs="仿宋_GB2312"/>
          <w:b/>
          <w:kern w:val="0"/>
          <w:sz w:val="32"/>
          <w:szCs w:val="32"/>
        </w:rPr>
        <w:t>一）文化</w:t>
      </w: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知识</w:t>
      </w:r>
      <w:r w:rsidRPr="003D2382">
        <w:rPr>
          <w:rFonts w:ascii="楷体" w:eastAsia="楷体" w:hAnsi="楷体" w:cs="仿宋_GB2312"/>
          <w:b/>
          <w:kern w:val="0"/>
          <w:sz w:val="32"/>
          <w:szCs w:val="32"/>
        </w:rPr>
        <w:t>（</w:t>
      </w:r>
      <w:r w:rsidR="006D640E"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网络在线考试</w:t>
      </w:r>
      <w:r w:rsidRPr="003D2382">
        <w:rPr>
          <w:rFonts w:ascii="楷体" w:eastAsia="楷体" w:hAnsi="楷体" w:cs="仿宋_GB2312"/>
          <w:b/>
          <w:kern w:val="0"/>
          <w:sz w:val="32"/>
          <w:szCs w:val="32"/>
        </w:rPr>
        <w:t>）</w:t>
      </w:r>
    </w:p>
    <w:p w14:paraId="14489613" w14:textId="242CE437" w:rsidR="00B53293" w:rsidRPr="003D2382" w:rsidRDefault="006D640E" w:rsidP="00B5329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文化知识考试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采用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网络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考试平台</w:t>
      </w:r>
      <w:r w:rsidR="00496AE2" w:rsidRPr="003D2382">
        <w:rPr>
          <w:rFonts w:ascii="仿宋_GB2312" w:eastAsia="仿宋_GB2312" w:hAnsi="仿宋_GB2312" w:cs="仿宋_GB2312"/>
          <w:kern w:val="0"/>
          <w:sz w:val="32"/>
          <w:szCs w:val="32"/>
        </w:rPr>
        <w:t>进行，</w:t>
      </w:r>
      <w:r w:rsidR="00B53293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考试科目为综合试卷，科目及相应分值为：语文80分、数学50分、政治50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分、英</w:t>
      </w:r>
      <w:r w:rsidR="00B53293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语40分，总分为220分。文化</w:t>
      </w:r>
      <w:r w:rsidR="00B53293" w:rsidRPr="003D2382">
        <w:rPr>
          <w:rFonts w:ascii="仿宋_GB2312" w:eastAsia="仿宋_GB2312" w:hAnsi="仿宋_GB2312" w:cs="仿宋_GB2312"/>
          <w:kern w:val="0"/>
          <w:sz w:val="32"/>
          <w:szCs w:val="32"/>
        </w:rPr>
        <w:t>知识</w:t>
      </w:r>
      <w:r w:rsidR="00B53293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考试</w:t>
      </w:r>
      <w:r w:rsidR="00B53293" w:rsidRPr="003D2382">
        <w:rPr>
          <w:rFonts w:ascii="仿宋_GB2312" w:eastAsia="仿宋_GB2312" w:hAnsi="仿宋_GB2312" w:cs="仿宋_GB2312"/>
          <w:kern w:val="0"/>
          <w:sz w:val="32"/>
          <w:szCs w:val="32"/>
        </w:rPr>
        <w:t>大纲参照</w:t>
      </w:r>
      <w:r w:rsidR="00B53293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 w:rsidR="00B53293" w:rsidRPr="003D2382">
        <w:rPr>
          <w:rFonts w:ascii="仿宋_GB2312" w:eastAsia="仿宋_GB2312" w:hAnsi="仿宋_GB2312" w:cs="仿宋_GB2312"/>
          <w:kern w:val="0"/>
          <w:sz w:val="32"/>
          <w:szCs w:val="32"/>
        </w:rPr>
        <w:t>02</w:t>
      </w:r>
      <w:r w:rsidR="00152154">
        <w:rPr>
          <w:rFonts w:ascii="仿宋_GB2312" w:eastAsia="仿宋_GB2312" w:hAnsi="仿宋_GB2312" w:cs="仿宋_GB2312"/>
          <w:kern w:val="0"/>
          <w:sz w:val="32"/>
          <w:szCs w:val="32"/>
        </w:rPr>
        <w:t>1</w:t>
      </w:r>
      <w:r w:rsidR="00B53293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B53293" w:rsidRPr="003D2382">
        <w:rPr>
          <w:rFonts w:ascii="仿宋_GB2312" w:eastAsia="仿宋_GB2312" w:hAnsi="仿宋_GB2312" w:cs="仿宋_GB2312"/>
          <w:kern w:val="0"/>
          <w:sz w:val="32"/>
          <w:szCs w:val="32"/>
        </w:rPr>
        <w:t>《云南省高等职业技术院校招生考试说明》各科考试大纲。</w:t>
      </w:r>
    </w:p>
    <w:p w14:paraId="3FB21DC9" w14:textId="77777777" w:rsidR="00B53293" w:rsidRPr="003D2382" w:rsidRDefault="00B53293" w:rsidP="00B53293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 w:rsidRPr="003D2382">
        <w:rPr>
          <w:rFonts w:ascii="楷体" w:eastAsia="楷体" w:hAnsi="楷体" w:cs="仿宋_GB2312"/>
          <w:b/>
          <w:kern w:val="0"/>
          <w:sz w:val="32"/>
          <w:szCs w:val="32"/>
        </w:rPr>
        <w:t>二）</w:t>
      </w: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职业技能测试（</w:t>
      </w:r>
      <w:r w:rsidR="006D640E"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网络直播</w:t>
      </w:r>
      <w:r w:rsidR="0072389B"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面试</w:t>
      </w: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）</w:t>
      </w:r>
    </w:p>
    <w:p w14:paraId="2F2D7B6B" w14:textId="77777777" w:rsidR="00B53293" w:rsidRPr="003D2382" w:rsidRDefault="00B53293" w:rsidP="00B5329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职业技能测试采用</w:t>
      </w:r>
      <w:r w:rsidR="006D640E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网络</w:t>
      </w:r>
      <w:r w:rsidR="006D640E" w:rsidRPr="003D2382">
        <w:rPr>
          <w:rFonts w:ascii="仿宋_GB2312" w:eastAsia="仿宋_GB2312" w:hAnsi="仿宋_GB2312" w:cs="仿宋_GB2312"/>
          <w:kern w:val="0"/>
          <w:sz w:val="32"/>
          <w:szCs w:val="32"/>
        </w:rPr>
        <w:t>直播形式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进行</w:t>
      </w:r>
      <w:r w:rsidR="0072389B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面试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，总分200分。</w:t>
      </w:r>
    </w:p>
    <w:p w14:paraId="7EE471B6" w14:textId="77777777" w:rsidR="00121DEA" w:rsidRPr="003D2382" w:rsidRDefault="00121DEA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1CEB5C03" w14:textId="0C60601A" w:rsidR="00B53293" w:rsidRPr="003D2382" w:rsidRDefault="00B53293" w:rsidP="00496AE2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 w:rsidRPr="003D2382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 xml:space="preserve">第二章  </w:t>
      </w:r>
      <w:r w:rsidR="00F76DC6" w:rsidRPr="003D2382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职业</w:t>
      </w:r>
      <w:r w:rsidR="00F76DC6" w:rsidRPr="003D2382">
        <w:rPr>
          <w:rFonts w:ascii="黑体" w:eastAsia="黑体" w:hAnsi="黑体" w:cstheme="majorEastAsia"/>
          <w:b/>
          <w:bCs/>
          <w:kern w:val="0"/>
          <w:sz w:val="36"/>
          <w:szCs w:val="36"/>
        </w:rPr>
        <w:t>技能测试</w:t>
      </w:r>
      <w:r w:rsidR="00496AE2" w:rsidRPr="003D2382">
        <w:rPr>
          <w:rFonts w:ascii="黑体" w:eastAsia="黑体" w:hAnsi="黑体" w:cstheme="majorEastAsia"/>
          <w:b/>
          <w:bCs/>
          <w:kern w:val="0"/>
          <w:sz w:val="36"/>
          <w:szCs w:val="36"/>
        </w:rPr>
        <w:t>要求及</w:t>
      </w:r>
      <w:r w:rsidRPr="003D2382">
        <w:rPr>
          <w:rFonts w:ascii="黑体" w:eastAsia="黑体" w:hAnsi="黑体" w:cstheme="majorEastAsia"/>
          <w:b/>
          <w:bCs/>
          <w:kern w:val="0"/>
          <w:sz w:val="36"/>
          <w:szCs w:val="36"/>
        </w:rPr>
        <w:t>细则</w:t>
      </w:r>
    </w:p>
    <w:p w14:paraId="5B54B195" w14:textId="451EE504" w:rsidR="007E2E5A" w:rsidRPr="003D2382" w:rsidRDefault="007E2E5A" w:rsidP="00AF3E0E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  <w:sectPr w:rsidR="007E2E5A" w:rsidRPr="003D2382" w:rsidSect="005667EC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5B0990CD" w14:textId="3A9E3502" w:rsidR="00A64A84" w:rsidRPr="003D2382" w:rsidRDefault="00C230CD" w:rsidP="008020EB">
      <w:pPr>
        <w:widowControl/>
        <w:spacing w:line="360" w:lineRule="auto"/>
        <w:jc w:val="left"/>
        <w:rPr>
          <w:rFonts w:ascii="黑体" w:eastAsia="黑体" w:hAnsi="黑体" w:cs="仿宋_GB2312"/>
          <w:kern w:val="0"/>
          <w:sz w:val="32"/>
          <w:szCs w:val="32"/>
        </w:rPr>
      </w:pPr>
      <w:bookmarkStart w:id="0" w:name="_GoBack"/>
      <w:bookmarkEnd w:id="0"/>
      <w:r w:rsidRPr="003D2382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一</w:t>
      </w:r>
      <w:r w:rsidR="00A64A84" w:rsidRPr="003D2382">
        <w:rPr>
          <w:rFonts w:ascii="黑体" w:eastAsia="黑体" w:hAnsi="黑体" w:cs="仿宋_GB2312"/>
          <w:kern w:val="0"/>
          <w:sz w:val="32"/>
          <w:szCs w:val="32"/>
        </w:rPr>
        <w:t>、</w:t>
      </w:r>
      <w:r w:rsidR="00FA6487">
        <w:rPr>
          <w:rFonts w:ascii="黑体" w:eastAsia="黑体" w:hAnsi="黑体" w:cs="仿宋_GB2312"/>
          <w:kern w:val="0"/>
          <w:sz w:val="32"/>
          <w:szCs w:val="32"/>
        </w:rPr>
        <w:t>导游</w:t>
      </w:r>
      <w:r w:rsidR="00A64A84" w:rsidRPr="003D2382">
        <w:rPr>
          <w:rFonts w:ascii="黑体" w:eastAsia="黑体" w:hAnsi="黑体" w:cs="仿宋_GB2312"/>
          <w:kern w:val="0"/>
          <w:sz w:val="32"/>
          <w:szCs w:val="32"/>
        </w:rPr>
        <w:t>专业</w:t>
      </w:r>
    </w:p>
    <w:p w14:paraId="1904EF5A" w14:textId="77777777" w:rsidR="00B51EDA" w:rsidRPr="003D2382" w:rsidRDefault="00B51EDA" w:rsidP="00B51EDA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（一）考核目标</w:t>
      </w:r>
    </w:p>
    <w:p w14:paraId="33DC301F" w14:textId="518CD267" w:rsidR="00FA6487" w:rsidRDefault="00FA6487" w:rsidP="00FA64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根据导游专业人才培养目标和学生未来从业的行业特性，本专业的职业</w:t>
      </w:r>
      <w:r w:rsidR="0072218F">
        <w:rPr>
          <w:rFonts w:ascii="仿宋_GB2312" w:eastAsia="仿宋_GB2312" w:hAnsi="仿宋_GB2312" w:cs="仿宋_GB2312" w:hint="eastAsia"/>
          <w:kern w:val="0"/>
          <w:sz w:val="32"/>
          <w:szCs w:val="32"/>
        </w:rPr>
        <w:t>技能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测试采用网络直播面试进行，主要考查考生在职业意识、职业潜能和职业素养三个方面是否基本具备本专业学习要求。</w:t>
      </w:r>
    </w:p>
    <w:p w14:paraId="05ED4B50" w14:textId="77777777" w:rsidR="001848F1" w:rsidRPr="00FA6487" w:rsidRDefault="001848F1" w:rsidP="00B51EDA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633EFC8C" w14:textId="77777777" w:rsidR="00B51EDA" w:rsidRPr="003D2382" w:rsidRDefault="00B51EDA" w:rsidP="00B51EDA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 w:rsidRPr="003D2382">
        <w:rPr>
          <w:rFonts w:ascii="楷体" w:eastAsia="楷体" w:hAnsi="楷体" w:cs="仿宋_GB2312"/>
          <w:b/>
          <w:kern w:val="0"/>
          <w:sz w:val="32"/>
          <w:szCs w:val="32"/>
        </w:rPr>
        <w:t>二）考核要求</w:t>
      </w:r>
    </w:p>
    <w:p w14:paraId="181EB16E" w14:textId="77777777" w:rsidR="00FA6487" w:rsidRDefault="00FA6487" w:rsidP="00FA64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结合导游专业特点，提出以下考核要求：</w:t>
      </w:r>
    </w:p>
    <w:p w14:paraId="6C898C78" w14:textId="77777777" w:rsidR="00FA6487" w:rsidRDefault="00FA6487" w:rsidP="00FA64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1．职业意识方面：主要考核学生报考导游专业的认知和态度，包括对专业的了解程度、兴趣爱好、职业价值观、职业性格与报考专业的匹配程度。</w:t>
      </w:r>
    </w:p>
    <w:p w14:paraId="73DECAAE" w14:textId="77777777" w:rsidR="00FA6487" w:rsidRDefault="00FA6487" w:rsidP="00FA64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2．职业潜能方面：主要考核学生学习及将来从事导游专业（职业）所应具备的能力，包括语言表达能力、逻辑思维能力、电脑操作能力、人际交往能力等。</w:t>
      </w:r>
    </w:p>
    <w:p w14:paraId="4512756A" w14:textId="77777777" w:rsidR="00FA6487" w:rsidRDefault="00FA6487" w:rsidP="00FA64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3．职业素养方面：主要考查学生对职业技能的理解和应用能力，侧重考查学生的礼仪素养、沟通表达能力和应变能力。</w:t>
      </w:r>
    </w:p>
    <w:p w14:paraId="4DB520D4" w14:textId="256284CF" w:rsidR="00B51EDA" w:rsidRPr="003D2382" w:rsidRDefault="00B51EDA" w:rsidP="00B51EDA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（三</w:t>
      </w:r>
      <w:r w:rsidRPr="003D2382">
        <w:rPr>
          <w:rFonts w:ascii="楷体_GB2312" w:eastAsia="楷体_GB2312" w:hAnsi="仿宋_GB2312" w:cs="仿宋_GB2312"/>
          <w:b/>
          <w:kern w:val="0"/>
          <w:sz w:val="32"/>
          <w:szCs w:val="32"/>
        </w:rPr>
        <w:t>）职业</w:t>
      </w: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技能</w:t>
      </w:r>
      <w:r w:rsidRPr="003D2382">
        <w:rPr>
          <w:rFonts w:ascii="楷体_GB2312" w:eastAsia="楷体_GB2312" w:hAnsi="仿宋_GB2312" w:cs="仿宋_GB2312"/>
          <w:b/>
          <w:kern w:val="0"/>
          <w:sz w:val="32"/>
          <w:szCs w:val="32"/>
        </w:rPr>
        <w:t>测试的内容及评价标准</w:t>
      </w:r>
    </w:p>
    <w:p w14:paraId="38B95316" w14:textId="4C103273" w:rsidR="00B51EDA" w:rsidRPr="003D2382" w:rsidRDefault="00B51EDA" w:rsidP="00B51EDA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1</w:t>
      </w:r>
      <w:r w:rsidRPr="003D2382">
        <w:rPr>
          <w:rFonts w:ascii="楷体_GB2312" w:eastAsia="楷体_GB2312" w:hAnsi="仿宋_GB2312" w:cs="仿宋_GB2312"/>
          <w:b/>
          <w:kern w:val="0"/>
          <w:sz w:val="32"/>
          <w:szCs w:val="32"/>
        </w:rPr>
        <w:t>.</w:t>
      </w: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职业技能测试</w:t>
      </w:r>
      <w:r w:rsidR="00AD01E2"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（网络直播面试）</w:t>
      </w: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内容</w:t>
      </w:r>
    </w:p>
    <w:p w14:paraId="346F6DF3" w14:textId="16E4C065" w:rsidR="00FA6487" w:rsidRDefault="00FA6487" w:rsidP="00FA6487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职业</w:t>
      </w:r>
      <w:r w:rsidR="0072218F">
        <w:rPr>
          <w:rFonts w:ascii="仿宋_GB2312" w:eastAsia="仿宋_GB2312" w:hAnsi="仿宋_GB2312" w:cs="仿宋_GB2312" w:hint="eastAsia"/>
          <w:kern w:val="0"/>
          <w:sz w:val="32"/>
          <w:szCs w:val="32"/>
        </w:rPr>
        <w:t>技能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测试分自我介绍、自选景点导游讲解、专业知识问答和专业技能展示四个环节。</w:t>
      </w:r>
    </w:p>
    <w:p w14:paraId="31D9DAB8" w14:textId="77777777" w:rsidR="00FA6487" w:rsidRDefault="00FA6487" w:rsidP="00FA64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（1）自我介绍（30分）：考生使用普通话或英语进行不超过3分钟的自我介绍，考查考生的仪容、仪表、仪态、普通话或英语表达能力、语言组织能力、逻辑思维能力和临场应变能力。</w:t>
      </w:r>
    </w:p>
    <w:p w14:paraId="0DA89DB6" w14:textId="77777777" w:rsidR="00FA6487" w:rsidRDefault="00FA6487" w:rsidP="00FA64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（2）自选景点讲解（100分）：考生从以下景点中任选一个进行3</w:t>
      </w:r>
      <w:r>
        <w:rPr>
          <w:rFonts w:eastAsia="仿宋_GB2312"/>
          <w:kern w:val="0"/>
          <w:sz w:val="32"/>
          <w:szCs w:val="32"/>
        </w:rPr>
        <w:t>~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5分钟的导游讲解：石林、大理崇圣寺三塔、丽江古城、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文山州丘北普者黑景区、腾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冲热海、中科院西双版纳热带植物园、元阳梯田。</w:t>
      </w:r>
    </w:p>
    <w:p w14:paraId="18B712EE" w14:textId="77777777" w:rsidR="00FA6487" w:rsidRDefault="00FA6487" w:rsidP="00FA6487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（3）专业知识问答（40分）：针对考生景点导游讲解的情况，考官进行景点相关知识提问和导游业务知识提问，问题不少于三个，主要考察考生的导游专业知识及技能素养掌握情况。</w:t>
      </w:r>
    </w:p>
    <w:p w14:paraId="425DF6B3" w14:textId="77777777" w:rsidR="00FA6487" w:rsidRDefault="00FA6487" w:rsidP="00FA64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（a）景点相关知识问答（20分）：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考官对考生进行景点相关知识提问</w:t>
      </w:r>
      <w:r>
        <w:rPr>
          <w:rFonts w:ascii="仿宋_GB2312" w:eastAsia="仿宋_GB2312" w:hAnsi="仿宋_GB2312" w:cs="仿宋_GB2312" w:hint="eastAsia"/>
          <w:sz w:val="32"/>
          <w:szCs w:val="32"/>
        </w:rPr>
        <w:t>，范围包括《全国导游基础知识》和《云南导游基础知识》。</w:t>
      </w:r>
    </w:p>
    <w:p w14:paraId="29CDFA62" w14:textId="77777777" w:rsidR="00FA6487" w:rsidRDefault="00FA6487" w:rsidP="00FA6487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（b）导游业务知识问答（20分）：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考官对考生进行导游业务知识提问，范围为</w:t>
      </w:r>
      <w:r>
        <w:rPr>
          <w:rFonts w:ascii="仿宋_GB2312" w:eastAsia="仿宋_GB2312" w:hAnsi="仿宋_GB2312" w:cs="仿宋_GB2312" w:hint="eastAsia"/>
          <w:sz w:val="32"/>
          <w:szCs w:val="32"/>
        </w:rPr>
        <w:t>《导游业务》中的地陪导游服务程序。</w:t>
      </w:r>
    </w:p>
    <w:p w14:paraId="5E0B54C5" w14:textId="77777777" w:rsidR="00FA6487" w:rsidRDefault="00FA6487" w:rsidP="00FA64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4）专业技能展示（30分）：主要考察考生在导游工作过程中会运用到的技能，包括唱歌、跳舞、朗诵、乐器、绘画、体育运动等，考生可自行选择其中一项进行不超过3分钟的展示，内容要求贴合导游工作实际，积极向上。如需道具、音乐伴奏等，请考生自行准备。</w:t>
      </w:r>
    </w:p>
    <w:p w14:paraId="2715F554" w14:textId="77777777" w:rsidR="00FA6487" w:rsidRDefault="00B51EDA" w:rsidP="00FA6487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lastRenderedPageBreak/>
        <w:t>2</w:t>
      </w:r>
      <w:r w:rsidRPr="003D2382">
        <w:rPr>
          <w:rFonts w:ascii="楷体_GB2312" w:eastAsia="楷体_GB2312" w:hAnsi="仿宋_GB2312" w:cs="仿宋_GB2312"/>
          <w:b/>
          <w:kern w:val="0"/>
          <w:sz w:val="32"/>
          <w:szCs w:val="32"/>
        </w:rPr>
        <w:t>.</w:t>
      </w: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职业技能测试</w:t>
      </w:r>
      <w:r w:rsidR="00AD01E2"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（网络直播面试）</w:t>
      </w: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评价标准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71"/>
        <w:gridCol w:w="5297"/>
        <w:gridCol w:w="954"/>
      </w:tblGrid>
      <w:tr w:rsidR="00FA6487" w14:paraId="07289790" w14:textId="77777777" w:rsidTr="00FA6487">
        <w:trPr>
          <w:tblHeader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A7FE" w14:textId="77777777" w:rsidR="00FA6487" w:rsidRDefault="00FA6487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A440" w14:textId="77777777" w:rsidR="00FA6487" w:rsidRDefault="00FA6487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F116" w14:textId="77777777" w:rsidR="00FA6487" w:rsidRDefault="00FA6487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分值</w:t>
            </w:r>
          </w:p>
        </w:tc>
      </w:tr>
      <w:tr w:rsidR="00FA6487" w14:paraId="11BCCE54" w14:textId="77777777" w:rsidTr="00FA6487"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1620" w14:textId="77777777" w:rsidR="00FA6487" w:rsidRDefault="00FA6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自我介绍</w:t>
            </w:r>
          </w:p>
          <w:p w14:paraId="4A9CA6E9" w14:textId="163B1E6D" w:rsidR="00FA6487" w:rsidRDefault="00FA6487" w:rsidP="002339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 w:rsidR="002339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0分）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17F3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1.体态、举止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C748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1D2D3900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36B3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1DC3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2.亲和力及沟通能力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862D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78F6BACF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87DE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4BCE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3.普通话表达能力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F6EE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283B18FE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99CD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1806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4.临场应变能力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941D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27290FC1" w14:textId="77777777" w:rsidTr="00FA6487"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96DF" w14:textId="77777777" w:rsidR="00FA6487" w:rsidRDefault="00FA6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自选景点讲解（100分）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D79C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 语调自然，语速适中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330C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05171A53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2206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21E2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2.肢体语言得体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D5E8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4A3172F4" w14:textId="77777777" w:rsidTr="00FA6487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8AFD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E587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3.表达流畅，语法正确，语言组织周密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28CF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07443789" w14:textId="77777777" w:rsidTr="00FA6487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C7BD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9A58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4.知识内容完备，逻辑清楚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DF09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FA6487" w14:paraId="7039BB91" w14:textId="77777777" w:rsidTr="00FA6487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3F63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90C9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5.形象生动，有一定创意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1DFF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7A6B032D" w14:textId="77777777" w:rsidTr="00FA6487"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9FAF" w14:textId="77777777" w:rsidR="00FA6487" w:rsidRDefault="00FA6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专业知识问答（40分）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0012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AA59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637BFB24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D64C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12AD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2.观点或理念无常识性错误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546E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0AC8F945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8599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F92E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3.内容较全面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0ED5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63742A75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7128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E1FF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4.有一定的见解和较深入的分析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E500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613CFF24" w14:textId="77777777" w:rsidTr="00FA6487"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B546" w14:textId="77777777" w:rsidR="00FA6487" w:rsidRDefault="00FA6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专业技能展示（30分）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386A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1.内容积极健康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0942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FA6487" w14:paraId="251C793F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03EE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CB54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2.表演自然、流畅，发挥稳定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37BF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FA6487" w14:paraId="2FAAE5C6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3E14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5717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3.有一定艺术性、观赏性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CE52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14:paraId="4A3DA96E" w14:textId="77777777" w:rsidR="00FA6487" w:rsidRDefault="00FA6487" w:rsidP="00FA64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7D1C5D6B" w14:textId="10716AC4" w:rsidR="00B51EDA" w:rsidRPr="003D2382" w:rsidRDefault="00903DE7" w:rsidP="00FA6487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3</w:t>
      </w:r>
      <w:r w:rsidRPr="003D2382">
        <w:rPr>
          <w:rFonts w:ascii="楷体_GB2312" w:eastAsia="楷体_GB2312" w:hAnsi="仿宋_GB2312" w:cs="仿宋_GB2312"/>
          <w:b/>
          <w:kern w:val="0"/>
          <w:sz w:val="32"/>
          <w:szCs w:val="32"/>
        </w:rPr>
        <w:t>.</w:t>
      </w:r>
      <w:r w:rsidR="00B51EDA"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职业技能测试注意事项</w:t>
      </w:r>
    </w:p>
    <w:p w14:paraId="4438D18D" w14:textId="24BD1D5C" w:rsidR="00B51EDA" w:rsidRPr="003D2382" w:rsidRDefault="00903DE7" w:rsidP="00AD01E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 w:rsidR="00B51EDA" w:rsidRPr="003D2382">
        <w:rPr>
          <w:rFonts w:ascii="仿宋_GB2312" w:eastAsia="仿宋_GB2312" w:hAnsi="仿宋_GB2312" w:cs="仿宋_GB2312"/>
          <w:kern w:val="0"/>
          <w:sz w:val="32"/>
          <w:szCs w:val="32"/>
        </w:rPr>
        <w:t>考生必须提前30分钟</w:t>
      </w:r>
      <w:r w:rsidR="00266093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提前</w:t>
      </w:r>
      <w:r w:rsidR="00266093" w:rsidRPr="003D2382">
        <w:rPr>
          <w:rFonts w:ascii="仿宋_GB2312" w:eastAsia="仿宋_GB2312" w:hAnsi="仿宋_GB2312" w:cs="仿宋_GB2312"/>
          <w:kern w:val="0"/>
          <w:sz w:val="32"/>
          <w:szCs w:val="32"/>
        </w:rPr>
        <w:t>进入</w:t>
      </w:r>
      <w:r w:rsidR="00AD01E2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直播测试</w:t>
      </w:r>
      <w:r w:rsidR="00F26FB4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室</w:t>
      </w:r>
      <w:r w:rsidR="00B51EDA" w:rsidRPr="003D2382">
        <w:rPr>
          <w:rFonts w:ascii="仿宋_GB2312" w:eastAsia="仿宋_GB2312" w:hAnsi="仿宋_GB2312" w:cs="仿宋_GB2312"/>
          <w:kern w:val="0"/>
          <w:sz w:val="32"/>
          <w:szCs w:val="32"/>
        </w:rPr>
        <w:t>，带齐准考证、身份证等有效证件；</w:t>
      </w:r>
    </w:p>
    <w:p w14:paraId="52CBD57B" w14:textId="77777777" w:rsidR="00B51EDA" w:rsidRPr="003D2382" w:rsidRDefault="00903DE7" w:rsidP="00AD01E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 w:rsidR="00D25EA8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</w:t>
      </w:r>
      <w:r w:rsidR="00B51EDA" w:rsidRPr="003D2382">
        <w:rPr>
          <w:rFonts w:ascii="仿宋_GB2312" w:eastAsia="仿宋_GB2312" w:hAnsi="仿宋_GB2312" w:cs="仿宋_GB2312"/>
          <w:kern w:val="0"/>
          <w:sz w:val="32"/>
          <w:szCs w:val="32"/>
        </w:rPr>
        <w:t>必须保持安静，听从指挥，按照顺序进行抽签、备考；</w:t>
      </w:r>
    </w:p>
    <w:p w14:paraId="70C99F8E" w14:textId="671860CB" w:rsidR="00B51EDA" w:rsidRPr="003D2382" w:rsidRDefault="00903DE7" w:rsidP="00AD01E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 w:rsidR="00B51EDA" w:rsidRPr="003D2382">
        <w:rPr>
          <w:rFonts w:ascii="仿宋_GB2312" w:eastAsia="仿宋_GB2312" w:hAnsi="仿宋_GB2312" w:cs="仿宋_GB2312"/>
          <w:kern w:val="0"/>
          <w:sz w:val="32"/>
          <w:szCs w:val="32"/>
        </w:rPr>
        <w:t>考试过程中</w:t>
      </w:r>
      <w:r w:rsidR="003D2382">
        <w:rPr>
          <w:rFonts w:ascii="仿宋_GB2312" w:eastAsia="仿宋_GB2312" w:hAnsi="仿宋_GB2312" w:cs="仿宋_GB2312"/>
          <w:kern w:val="0"/>
          <w:sz w:val="32"/>
          <w:szCs w:val="32"/>
        </w:rPr>
        <w:t>不得</w:t>
      </w:r>
      <w:r w:rsidR="00B51EDA" w:rsidRPr="003D2382">
        <w:rPr>
          <w:rFonts w:ascii="仿宋_GB2312" w:eastAsia="仿宋_GB2312" w:hAnsi="仿宋_GB2312" w:cs="仿宋_GB2312"/>
          <w:kern w:val="0"/>
          <w:sz w:val="32"/>
          <w:szCs w:val="32"/>
        </w:rPr>
        <w:t>向监考老师透露自己的姓名、毕业学校等个人信息。</w:t>
      </w:r>
    </w:p>
    <w:p w14:paraId="4A8C1BFF" w14:textId="77777777" w:rsidR="00FA6487" w:rsidRPr="003D2382" w:rsidRDefault="00FA6487" w:rsidP="00FA6487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（</w:t>
      </w:r>
      <w:r w:rsidRPr="003D2382">
        <w:rPr>
          <w:rFonts w:ascii="楷体_GB2312" w:eastAsia="楷体_GB2312" w:hAnsi="仿宋_GB2312" w:cs="仿宋_GB2312"/>
          <w:b/>
          <w:kern w:val="0"/>
          <w:sz w:val="32"/>
          <w:szCs w:val="32"/>
        </w:rPr>
        <w:t>四）</w:t>
      </w: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参考资料</w:t>
      </w:r>
    </w:p>
    <w:p w14:paraId="25F6264F" w14:textId="77777777" w:rsidR="00FA6487" w:rsidRDefault="00FA6487" w:rsidP="00FA64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本次考试不指定教材，考生可参考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年全国导游资格考试相关教材。</w:t>
      </w:r>
    </w:p>
    <w:p w14:paraId="615D701F" w14:textId="77777777" w:rsidR="00A64A84" w:rsidRPr="00FA6487" w:rsidRDefault="00A64A84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7A33CAED" w14:textId="1BFD680E" w:rsidR="00AD01E2" w:rsidRPr="003D2382" w:rsidRDefault="00AD01E2" w:rsidP="008020EB">
      <w:pPr>
        <w:widowControl/>
        <w:spacing w:line="360" w:lineRule="auto"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3D2382">
        <w:rPr>
          <w:rFonts w:ascii="黑体" w:eastAsia="黑体" w:hAnsi="黑体" w:cs="仿宋_GB2312" w:hint="eastAsia"/>
          <w:kern w:val="0"/>
          <w:sz w:val="32"/>
          <w:szCs w:val="32"/>
        </w:rPr>
        <w:t>二</w:t>
      </w:r>
      <w:r w:rsidRPr="003D2382">
        <w:rPr>
          <w:rFonts w:ascii="黑体" w:eastAsia="黑体" w:hAnsi="黑体" w:cs="仿宋_GB2312"/>
          <w:kern w:val="0"/>
          <w:sz w:val="32"/>
          <w:szCs w:val="32"/>
        </w:rPr>
        <w:t>、</w:t>
      </w:r>
      <w:r w:rsidR="00FA6487">
        <w:rPr>
          <w:rFonts w:ascii="黑体" w:eastAsia="黑体" w:hAnsi="黑体" w:cs="仿宋_GB2312"/>
          <w:kern w:val="0"/>
          <w:sz w:val="32"/>
          <w:szCs w:val="32"/>
        </w:rPr>
        <w:t>旅游管理</w:t>
      </w:r>
      <w:r w:rsidRPr="003D2382">
        <w:rPr>
          <w:rFonts w:ascii="黑体" w:eastAsia="黑体" w:hAnsi="黑体" w:cs="仿宋_GB2312"/>
          <w:kern w:val="0"/>
          <w:sz w:val="32"/>
          <w:szCs w:val="32"/>
        </w:rPr>
        <w:t>专业</w:t>
      </w:r>
    </w:p>
    <w:p w14:paraId="2FFCD19F" w14:textId="77777777" w:rsidR="00AD01E2" w:rsidRPr="003D2382" w:rsidRDefault="00AD01E2" w:rsidP="00AD01E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（一）考核目标</w:t>
      </w:r>
    </w:p>
    <w:p w14:paraId="300572C0" w14:textId="331D8C79" w:rsidR="00FA6487" w:rsidRDefault="00FA6487" w:rsidP="00FA64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根据旅游管理专业人才培养目标和学生未来从业的行业特性，本专业的职业</w:t>
      </w:r>
      <w:r w:rsidR="0072218F">
        <w:rPr>
          <w:rFonts w:ascii="仿宋_GB2312" w:eastAsia="仿宋_GB2312" w:hAnsi="仿宋_GB2312" w:cs="仿宋_GB2312" w:hint="eastAsia"/>
          <w:kern w:val="0"/>
          <w:sz w:val="32"/>
          <w:szCs w:val="32"/>
        </w:rPr>
        <w:t>技能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测试采用网络直播面试进行，主要考查考生在职业意识、职业潜能和职业素养三个方面是否基本具备本专业学习要求。</w:t>
      </w:r>
    </w:p>
    <w:p w14:paraId="2780D508" w14:textId="77777777" w:rsidR="00AD01E2" w:rsidRPr="003D2382" w:rsidRDefault="00AD01E2" w:rsidP="00AD01E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 w:rsidRPr="003D2382">
        <w:rPr>
          <w:rFonts w:ascii="楷体" w:eastAsia="楷体" w:hAnsi="楷体" w:cs="仿宋_GB2312"/>
          <w:b/>
          <w:kern w:val="0"/>
          <w:sz w:val="32"/>
          <w:szCs w:val="32"/>
        </w:rPr>
        <w:t>二）考核要求</w:t>
      </w:r>
    </w:p>
    <w:p w14:paraId="1325F832" w14:textId="77777777" w:rsidR="00FA6487" w:rsidRDefault="00FA6487" w:rsidP="00FA64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结合旅游管理专业特点，提出以下考核要求：</w:t>
      </w:r>
    </w:p>
    <w:p w14:paraId="32AF46A5" w14:textId="77777777" w:rsidR="00FA6487" w:rsidRDefault="00FA6487" w:rsidP="00FA64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1．职业意识：主要考核学生报考旅游管理专业的认知和态度，包括对专业的了解程度、兴趣爱好、职业价值观、职业性格与报考专业的匹配程度。</w:t>
      </w:r>
    </w:p>
    <w:p w14:paraId="0935EF6D" w14:textId="77777777" w:rsidR="00FA6487" w:rsidRDefault="00FA6487" w:rsidP="00FA64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2．职业潜能：主要考核学生学习及将来从事旅游管理专业（职业）所应具备的能力，包括语言表达能力、逻辑思维能力、形态知觉能力、电脑操作能力、人际交往能力等。</w:t>
      </w:r>
    </w:p>
    <w:p w14:paraId="752EE703" w14:textId="77777777" w:rsidR="00FA6487" w:rsidRDefault="00FA6487" w:rsidP="00FA64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3．职业素养：主要考查学生对职业技能的理解和应用能力，侧重考查学生的礼仪素养、沟通表达能力和应变能力。</w:t>
      </w:r>
    </w:p>
    <w:p w14:paraId="69157FA5" w14:textId="77777777" w:rsidR="00AD01E2" w:rsidRPr="003D2382" w:rsidRDefault="00AD01E2" w:rsidP="00AD01E2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（三</w:t>
      </w:r>
      <w:r w:rsidRPr="003D2382">
        <w:rPr>
          <w:rFonts w:ascii="楷体_GB2312" w:eastAsia="楷体_GB2312" w:hAnsi="仿宋_GB2312" w:cs="仿宋_GB2312"/>
          <w:b/>
          <w:kern w:val="0"/>
          <w:sz w:val="32"/>
          <w:szCs w:val="32"/>
        </w:rPr>
        <w:t>）职业</w:t>
      </w: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技能</w:t>
      </w:r>
      <w:r w:rsidRPr="003D2382">
        <w:rPr>
          <w:rFonts w:ascii="楷体_GB2312" w:eastAsia="楷体_GB2312" w:hAnsi="仿宋_GB2312" w:cs="仿宋_GB2312"/>
          <w:b/>
          <w:kern w:val="0"/>
          <w:sz w:val="32"/>
          <w:szCs w:val="32"/>
        </w:rPr>
        <w:t>测试的内容及评价标准</w:t>
      </w:r>
    </w:p>
    <w:p w14:paraId="78CED2BA" w14:textId="77777777" w:rsidR="00AD01E2" w:rsidRPr="003D2382" w:rsidRDefault="00AD01E2" w:rsidP="00AD01E2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1</w:t>
      </w:r>
      <w:r w:rsidRPr="003D2382">
        <w:rPr>
          <w:rFonts w:ascii="楷体_GB2312" w:eastAsia="楷体_GB2312" w:hAnsi="仿宋_GB2312" w:cs="仿宋_GB2312"/>
          <w:b/>
          <w:kern w:val="0"/>
          <w:sz w:val="32"/>
          <w:szCs w:val="32"/>
        </w:rPr>
        <w:t>.</w:t>
      </w: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职业技能测试</w:t>
      </w: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（网络直播面试）</w:t>
      </w: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内容</w:t>
      </w:r>
    </w:p>
    <w:p w14:paraId="585D1941" w14:textId="737A3315" w:rsidR="00FA6487" w:rsidRDefault="00FA6487" w:rsidP="00FA6487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职业</w:t>
      </w:r>
      <w:r w:rsidR="0072218F">
        <w:rPr>
          <w:rFonts w:ascii="仿宋_GB2312" w:eastAsia="仿宋_GB2312" w:hAnsi="仿宋_GB2312" w:cs="仿宋_GB2312" w:hint="eastAsia"/>
          <w:kern w:val="0"/>
          <w:sz w:val="32"/>
          <w:szCs w:val="32"/>
        </w:rPr>
        <w:t>技能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测试分自我介绍（3分钟）、专业认识（3分钟）和专业知识问答（5分钟）三个环节。</w:t>
      </w:r>
    </w:p>
    <w:p w14:paraId="069EAABC" w14:textId="77777777" w:rsidR="00FA6487" w:rsidRDefault="00FA6487" w:rsidP="00FA6487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（1）自我介绍：要求考生做一段不超过3分钟的自我介绍，考查学生的仪容、仪表、仪态、普通话表达能力、逻辑思维能力。</w:t>
      </w:r>
    </w:p>
    <w:p w14:paraId="100892CA" w14:textId="77777777" w:rsidR="00FA6487" w:rsidRDefault="00FA6487" w:rsidP="00FA64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（2）专业认识：要求考生做一段不超过3分钟的专业认识阐述，包括对旅游管理专业的认识程度、报考缘由、自身优势与报考专业的匹配程度等。</w:t>
      </w:r>
    </w:p>
    <w:p w14:paraId="33F41478" w14:textId="77777777" w:rsidR="00FA6487" w:rsidRDefault="00FA6487" w:rsidP="00FA6487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3）专业知识问答：通过抽签确定问答题，每个考生抽取2道题进行回答，回答时间不超过5分钟。问答题主要是关于旅游学概论、旅游行业服务意识及应急处理方面的内容。主要考察考生的语言表达能力、思辨能力、逻辑思维能力、应急处理能力和专业知识面。</w:t>
      </w:r>
    </w:p>
    <w:p w14:paraId="6F4E6BE9" w14:textId="77777777" w:rsidR="00FA6487" w:rsidRDefault="00AD01E2" w:rsidP="00FA6487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2</w:t>
      </w:r>
      <w:r w:rsidRPr="003D2382">
        <w:rPr>
          <w:rFonts w:ascii="楷体_GB2312" w:eastAsia="楷体_GB2312" w:hAnsi="仿宋_GB2312" w:cs="仿宋_GB2312"/>
          <w:b/>
          <w:kern w:val="0"/>
          <w:sz w:val="32"/>
          <w:szCs w:val="32"/>
        </w:rPr>
        <w:t>.</w:t>
      </w: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职业技能测试</w:t>
      </w:r>
      <w:r w:rsidRPr="003D2382">
        <w:rPr>
          <w:rFonts w:ascii="楷体" w:eastAsia="楷体" w:hAnsi="楷体" w:cs="仿宋_GB2312" w:hint="eastAsia"/>
          <w:b/>
          <w:kern w:val="0"/>
          <w:sz w:val="32"/>
          <w:szCs w:val="32"/>
        </w:rPr>
        <w:t>（网络直播面试）</w:t>
      </w: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评价标准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71"/>
        <w:gridCol w:w="5297"/>
        <w:gridCol w:w="954"/>
      </w:tblGrid>
      <w:tr w:rsidR="00FA6487" w14:paraId="0C277596" w14:textId="77777777" w:rsidTr="00FA6487">
        <w:trPr>
          <w:tblHeader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A826" w14:textId="77777777" w:rsidR="00FA6487" w:rsidRDefault="00FA6487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74B3" w14:textId="77777777" w:rsidR="00FA6487" w:rsidRDefault="00FA6487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C807" w14:textId="77777777" w:rsidR="00FA6487" w:rsidRDefault="00FA6487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分值</w:t>
            </w:r>
          </w:p>
        </w:tc>
      </w:tr>
      <w:tr w:rsidR="00FA6487" w14:paraId="36EE3BB3" w14:textId="77777777" w:rsidTr="00FA6487"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A214" w14:textId="77777777" w:rsidR="00FA6487" w:rsidRDefault="00FA6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自我介绍</w:t>
            </w:r>
          </w:p>
          <w:p w14:paraId="2514C803" w14:textId="77777777" w:rsidR="00FA6487" w:rsidRDefault="00FA6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E066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1.体态、举止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8392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76808909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1CB0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83E5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2.亲和力及沟通能力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E10D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507E1391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0BE4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F9C7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3.普通话表达能力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19DE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7C8D3F8E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8B2E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0D99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4.临场应变能力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6EAA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67AC6E2F" w14:textId="77777777" w:rsidTr="00FA6487"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1595" w14:textId="77777777" w:rsidR="00FA6487" w:rsidRDefault="00FA6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专业认识</w:t>
            </w:r>
          </w:p>
          <w:p w14:paraId="1D64DDA8" w14:textId="77777777" w:rsidR="00FA6487" w:rsidRDefault="00FA6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(40分）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386B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1.对专业认识准确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382B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0B1414AE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F37D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EA43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2.专业气质与素养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DCBD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3F8CE761" w14:textId="77777777" w:rsidTr="00FA6487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1EC5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30F4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3.能客观评价自我，可信度高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BBC2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0458653D" w14:textId="77777777" w:rsidTr="00FA6487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4F47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24DE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4.表达流畅，稳定性强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3CD4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67FA1C0C" w14:textId="77777777" w:rsidTr="00FA6487"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8EEE" w14:textId="77777777" w:rsidR="00FA6487" w:rsidRDefault="00FA6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专业知识问答</w:t>
            </w:r>
          </w:p>
          <w:p w14:paraId="37E81C06" w14:textId="77777777" w:rsidR="00FA6487" w:rsidRDefault="00FA6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（120分）</w:t>
            </w:r>
          </w:p>
          <w:p w14:paraId="5E87EAAB" w14:textId="5ACAC637" w:rsidR="00FA6487" w:rsidRDefault="00FA6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8FD2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1BC4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1551F7AB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DD24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6D51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2.观点或理念无常识性错误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A1F4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48EA7ED2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0F6D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73D5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3.内容较全面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84CE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5F02051C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09AA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B49E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4.层次感强，有较好的逻辑性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06E3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0865D8D4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EA6C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169D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5.表达顺畅，语音语速适当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55BB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476467CB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F416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DD3E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6.有一定的见解和较深入的分析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408E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1C023621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B946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AD29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7.能客观评价，可信度高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EBF7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A6487" w14:paraId="35BE2629" w14:textId="77777777" w:rsidTr="00FA6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49D6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52E8" w14:textId="77777777" w:rsidR="00FA6487" w:rsidRDefault="00FA6487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8.具备灵活性，面对问题能自圆其说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8903" w14:textId="77777777" w:rsidR="00FA6487" w:rsidRDefault="00FA6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</w:tbl>
    <w:p w14:paraId="5FB91FA9" w14:textId="2E8EC98C" w:rsidR="00AD01E2" w:rsidRPr="003D2382" w:rsidRDefault="00AD01E2" w:rsidP="00FA6487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3</w:t>
      </w:r>
      <w:r w:rsidRPr="003D2382">
        <w:rPr>
          <w:rFonts w:ascii="楷体_GB2312" w:eastAsia="楷体_GB2312" w:hAnsi="仿宋_GB2312" w:cs="仿宋_GB2312"/>
          <w:b/>
          <w:kern w:val="0"/>
          <w:sz w:val="32"/>
          <w:szCs w:val="32"/>
        </w:rPr>
        <w:t>.</w:t>
      </w: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职业技能测试注意事项</w:t>
      </w:r>
    </w:p>
    <w:p w14:paraId="5C007541" w14:textId="4E6AC87E" w:rsidR="00AD01E2" w:rsidRPr="003D2382" w:rsidRDefault="00AD01E2" w:rsidP="00AD01E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）考生必须提前30分钟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提前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进入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直播测试</w:t>
      </w:r>
      <w:r w:rsidR="00F26FB4"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室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，带齐准考证、身份证等有效证件；</w:t>
      </w:r>
    </w:p>
    <w:p w14:paraId="189F16CE" w14:textId="77777777" w:rsidR="00AD01E2" w:rsidRPr="003D2382" w:rsidRDefault="00AD01E2" w:rsidP="00AD01E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必须保持安静，听从指挥，按照顺序进行抽签、备考；</w:t>
      </w:r>
    </w:p>
    <w:p w14:paraId="2A3AAEA9" w14:textId="6435E0C7" w:rsidR="00AD01E2" w:rsidRPr="003D2382" w:rsidRDefault="00AD01E2" w:rsidP="00AD01E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考试过程中</w:t>
      </w:r>
      <w:r w:rsidR="003D2382">
        <w:rPr>
          <w:rFonts w:ascii="仿宋_GB2312" w:eastAsia="仿宋_GB2312" w:hAnsi="仿宋_GB2312" w:cs="仿宋_GB2312"/>
          <w:kern w:val="0"/>
          <w:sz w:val="32"/>
          <w:szCs w:val="32"/>
        </w:rPr>
        <w:t>不得</w:t>
      </w:r>
      <w:r w:rsidRPr="003D2382">
        <w:rPr>
          <w:rFonts w:ascii="仿宋_GB2312" w:eastAsia="仿宋_GB2312" w:hAnsi="仿宋_GB2312" w:cs="仿宋_GB2312"/>
          <w:kern w:val="0"/>
          <w:sz w:val="32"/>
          <w:szCs w:val="32"/>
        </w:rPr>
        <w:t>向监考老师透露自己的姓名、毕业学校等个人信息。</w:t>
      </w:r>
    </w:p>
    <w:p w14:paraId="284B4A5C" w14:textId="77777777" w:rsidR="00AD01E2" w:rsidRPr="003D2382" w:rsidRDefault="00AD01E2" w:rsidP="00AD01E2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（</w:t>
      </w:r>
      <w:r w:rsidRPr="003D2382">
        <w:rPr>
          <w:rFonts w:ascii="楷体_GB2312" w:eastAsia="楷体_GB2312" w:hAnsi="仿宋_GB2312" w:cs="仿宋_GB2312"/>
          <w:b/>
          <w:kern w:val="0"/>
          <w:sz w:val="32"/>
          <w:szCs w:val="32"/>
        </w:rPr>
        <w:t>四）</w:t>
      </w:r>
      <w:r w:rsidRPr="003D238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参考资料</w:t>
      </w:r>
    </w:p>
    <w:p w14:paraId="4E1E0E3F" w14:textId="77777777" w:rsidR="00FA6487" w:rsidRDefault="00FA6487" w:rsidP="00FA64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本次考试不指定教材，考生参考《旅游学概论》相关教材即可。</w:t>
      </w:r>
    </w:p>
    <w:p w14:paraId="15BFF0D1" w14:textId="77777777" w:rsidR="00A64A84" w:rsidRPr="00FA6487" w:rsidRDefault="00A64A84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7F8637B9" w14:textId="77777777" w:rsidR="00A64A84" w:rsidRPr="003D2382" w:rsidRDefault="00A64A84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B149E14" w14:textId="77777777" w:rsidR="00350F09" w:rsidRPr="003D2382" w:rsidRDefault="00350F09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4101586E" w14:textId="77777777" w:rsidR="005667EC" w:rsidRPr="003D2382" w:rsidRDefault="005667EC">
      <w:pPr>
        <w:widowControl/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6BAA54C4" w14:textId="77777777" w:rsidR="005667EC" w:rsidRPr="003D2382" w:rsidRDefault="00847860">
      <w:pPr>
        <w:widowControl/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云南旅游职业学院</w:t>
      </w:r>
    </w:p>
    <w:p w14:paraId="0082D71F" w14:textId="086C7C26" w:rsidR="005667EC" w:rsidRPr="003D2382" w:rsidRDefault="00847860" w:rsidP="00634C40">
      <w:pPr>
        <w:widowControl/>
        <w:spacing w:line="360" w:lineRule="auto"/>
        <w:ind w:firstLineChars="200" w:firstLine="640"/>
        <w:jc w:val="right"/>
      </w:pP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20</w:t>
      </w:r>
      <w:r w:rsidR="00C230CD" w:rsidRPr="003D2382">
        <w:rPr>
          <w:rFonts w:ascii="仿宋_GB2312" w:eastAsia="仿宋_GB2312" w:hAnsi="仿宋_GB2312" w:cs="仿宋_GB2312"/>
          <w:kern w:val="0"/>
          <w:sz w:val="32"/>
          <w:szCs w:val="32"/>
        </w:rPr>
        <w:t>21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981DE9">
        <w:rPr>
          <w:rFonts w:ascii="仿宋_GB2312" w:eastAsia="仿宋_GB2312" w:hAnsi="仿宋_GB2312" w:cs="仿宋_GB2312"/>
          <w:kern w:val="0"/>
          <w:sz w:val="32"/>
          <w:szCs w:val="32"/>
        </w:rPr>
        <w:t>2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981DE9">
        <w:rPr>
          <w:rFonts w:ascii="仿宋_GB2312" w:eastAsia="仿宋_GB2312" w:hAnsi="仿宋_GB2312" w:cs="仿宋_GB2312"/>
          <w:kern w:val="0"/>
          <w:sz w:val="32"/>
          <w:szCs w:val="32"/>
        </w:rPr>
        <w:t>1</w:t>
      </w:r>
      <w:r w:rsidRPr="003D2382"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sectPr w:rsidR="005667EC" w:rsidRPr="003D2382" w:rsidSect="005667EC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A1A1C" w14:textId="77777777" w:rsidR="00700C14" w:rsidRDefault="00700C14" w:rsidP="005667EC">
      <w:r>
        <w:separator/>
      </w:r>
    </w:p>
  </w:endnote>
  <w:endnote w:type="continuationSeparator" w:id="0">
    <w:p w14:paraId="7780D90A" w14:textId="77777777" w:rsidR="00700C14" w:rsidRDefault="00700C14" w:rsidP="0056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2505571"/>
    </w:sdtPr>
    <w:sdtEndPr>
      <w:rPr>
        <w:sz w:val="24"/>
        <w:szCs w:val="24"/>
      </w:rPr>
    </w:sdtEndPr>
    <w:sdtContent>
      <w:p w14:paraId="7EE7B2A3" w14:textId="77777777" w:rsidR="00534B14" w:rsidRDefault="00534B14">
        <w:pPr>
          <w:pStyle w:val="a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480B07" w:rsidRPr="00480B07">
          <w:rPr>
            <w:noProof/>
            <w:sz w:val="24"/>
            <w:szCs w:val="24"/>
            <w:lang w:val="zh-CN"/>
          </w:rPr>
          <w:t>-</w:t>
        </w:r>
        <w:r w:rsidR="00480B07">
          <w:rPr>
            <w:noProof/>
            <w:sz w:val="24"/>
            <w:szCs w:val="24"/>
          </w:rPr>
          <w:t xml:space="preserve"> 10 -</w:t>
        </w:r>
        <w:r>
          <w:rPr>
            <w:sz w:val="24"/>
            <w:szCs w:val="24"/>
          </w:rPr>
          <w:fldChar w:fldCharType="end"/>
        </w:r>
      </w:p>
    </w:sdtContent>
  </w:sdt>
  <w:p w14:paraId="19BD07E9" w14:textId="77777777" w:rsidR="00534B14" w:rsidRDefault="00534B1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48FD1" w14:textId="77777777" w:rsidR="00700C14" w:rsidRDefault="00700C14" w:rsidP="005667EC">
      <w:r>
        <w:separator/>
      </w:r>
    </w:p>
  </w:footnote>
  <w:footnote w:type="continuationSeparator" w:id="0">
    <w:p w14:paraId="6DCE7B49" w14:textId="77777777" w:rsidR="00700C14" w:rsidRDefault="00700C14" w:rsidP="00566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CCD9F" w14:textId="77777777" w:rsidR="00534B14" w:rsidRDefault="00534B1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F05B910"/>
    <w:multiLevelType w:val="singleLevel"/>
    <w:tmpl w:val="DF05B91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59"/>
    <w:rsid w:val="00002125"/>
    <w:rsid w:val="00011D72"/>
    <w:rsid w:val="00021D85"/>
    <w:rsid w:val="000971BC"/>
    <w:rsid w:val="000D1BF4"/>
    <w:rsid w:val="000E7870"/>
    <w:rsid w:val="00104DC3"/>
    <w:rsid w:val="001124C1"/>
    <w:rsid w:val="001201C4"/>
    <w:rsid w:val="00121DEA"/>
    <w:rsid w:val="00152154"/>
    <w:rsid w:val="001848F1"/>
    <w:rsid w:val="00190F89"/>
    <w:rsid w:val="00192AFF"/>
    <w:rsid w:val="001E1728"/>
    <w:rsid w:val="002339A6"/>
    <w:rsid w:val="00256EF3"/>
    <w:rsid w:val="002642D2"/>
    <w:rsid w:val="00266093"/>
    <w:rsid w:val="00274131"/>
    <w:rsid w:val="0029223D"/>
    <w:rsid w:val="002B1CBA"/>
    <w:rsid w:val="002C332C"/>
    <w:rsid w:val="002E2AD7"/>
    <w:rsid w:val="002E6749"/>
    <w:rsid w:val="002F4C75"/>
    <w:rsid w:val="003435BE"/>
    <w:rsid w:val="00350F09"/>
    <w:rsid w:val="00351640"/>
    <w:rsid w:val="00371D16"/>
    <w:rsid w:val="00373F45"/>
    <w:rsid w:val="00385865"/>
    <w:rsid w:val="003A0A7E"/>
    <w:rsid w:val="003C1FA4"/>
    <w:rsid w:val="003D2382"/>
    <w:rsid w:val="003D7363"/>
    <w:rsid w:val="003E620B"/>
    <w:rsid w:val="00406AD0"/>
    <w:rsid w:val="00433B4F"/>
    <w:rsid w:val="004375DA"/>
    <w:rsid w:val="00480B07"/>
    <w:rsid w:val="00485013"/>
    <w:rsid w:val="00496AE2"/>
    <w:rsid w:val="004D186C"/>
    <w:rsid w:val="004D4AF1"/>
    <w:rsid w:val="004E1331"/>
    <w:rsid w:val="004E7A76"/>
    <w:rsid w:val="005022B6"/>
    <w:rsid w:val="00516C45"/>
    <w:rsid w:val="00524102"/>
    <w:rsid w:val="00530022"/>
    <w:rsid w:val="0053020A"/>
    <w:rsid w:val="00532ADD"/>
    <w:rsid w:val="00534B14"/>
    <w:rsid w:val="005461CD"/>
    <w:rsid w:val="005667EC"/>
    <w:rsid w:val="00572EAB"/>
    <w:rsid w:val="005735D8"/>
    <w:rsid w:val="005806E0"/>
    <w:rsid w:val="00586A98"/>
    <w:rsid w:val="005B4330"/>
    <w:rsid w:val="005C3E59"/>
    <w:rsid w:val="005F18BC"/>
    <w:rsid w:val="00634C40"/>
    <w:rsid w:val="00651558"/>
    <w:rsid w:val="0069054E"/>
    <w:rsid w:val="006B5939"/>
    <w:rsid w:val="006C7968"/>
    <w:rsid w:val="006D640E"/>
    <w:rsid w:val="00700C14"/>
    <w:rsid w:val="00702918"/>
    <w:rsid w:val="00705BD8"/>
    <w:rsid w:val="00706983"/>
    <w:rsid w:val="00710825"/>
    <w:rsid w:val="0072218F"/>
    <w:rsid w:val="0072389B"/>
    <w:rsid w:val="007534FA"/>
    <w:rsid w:val="007962DC"/>
    <w:rsid w:val="007E2E5A"/>
    <w:rsid w:val="007F2278"/>
    <w:rsid w:val="008020EB"/>
    <w:rsid w:val="00813019"/>
    <w:rsid w:val="00834DE6"/>
    <w:rsid w:val="00847860"/>
    <w:rsid w:val="00850128"/>
    <w:rsid w:val="00853193"/>
    <w:rsid w:val="008579AD"/>
    <w:rsid w:val="008631DD"/>
    <w:rsid w:val="00875EE9"/>
    <w:rsid w:val="008835AD"/>
    <w:rsid w:val="00893AB6"/>
    <w:rsid w:val="00903DE7"/>
    <w:rsid w:val="009349B1"/>
    <w:rsid w:val="00971D26"/>
    <w:rsid w:val="0097629E"/>
    <w:rsid w:val="00981DE9"/>
    <w:rsid w:val="009B0377"/>
    <w:rsid w:val="009B0622"/>
    <w:rsid w:val="009D5A21"/>
    <w:rsid w:val="009D7D27"/>
    <w:rsid w:val="009E61E8"/>
    <w:rsid w:val="00A079B8"/>
    <w:rsid w:val="00A41FF8"/>
    <w:rsid w:val="00A45F1B"/>
    <w:rsid w:val="00A53EDD"/>
    <w:rsid w:val="00A64A84"/>
    <w:rsid w:val="00A837F5"/>
    <w:rsid w:val="00A86F35"/>
    <w:rsid w:val="00A95798"/>
    <w:rsid w:val="00AB236E"/>
    <w:rsid w:val="00AB6610"/>
    <w:rsid w:val="00AC0CD5"/>
    <w:rsid w:val="00AD01E2"/>
    <w:rsid w:val="00AF3E0E"/>
    <w:rsid w:val="00B245DE"/>
    <w:rsid w:val="00B24913"/>
    <w:rsid w:val="00B51EDA"/>
    <w:rsid w:val="00B53293"/>
    <w:rsid w:val="00B92999"/>
    <w:rsid w:val="00B96409"/>
    <w:rsid w:val="00BA0719"/>
    <w:rsid w:val="00BA2E65"/>
    <w:rsid w:val="00BC325A"/>
    <w:rsid w:val="00BE72F6"/>
    <w:rsid w:val="00C16C43"/>
    <w:rsid w:val="00C230CD"/>
    <w:rsid w:val="00C4187A"/>
    <w:rsid w:val="00C7457A"/>
    <w:rsid w:val="00C76DCB"/>
    <w:rsid w:val="00C85590"/>
    <w:rsid w:val="00C8743F"/>
    <w:rsid w:val="00CF63E6"/>
    <w:rsid w:val="00D14C69"/>
    <w:rsid w:val="00D25EA8"/>
    <w:rsid w:val="00D3379A"/>
    <w:rsid w:val="00D365A7"/>
    <w:rsid w:val="00D44253"/>
    <w:rsid w:val="00D47F7F"/>
    <w:rsid w:val="00D51297"/>
    <w:rsid w:val="00D81659"/>
    <w:rsid w:val="00D8773C"/>
    <w:rsid w:val="00D928FB"/>
    <w:rsid w:val="00DB2190"/>
    <w:rsid w:val="00DD5987"/>
    <w:rsid w:val="00E00B51"/>
    <w:rsid w:val="00E05355"/>
    <w:rsid w:val="00E20F01"/>
    <w:rsid w:val="00E45731"/>
    <w:rsid w:val="00E849D0"/>
    <w:rsid w:val="00EC5BA9"/>
    <w:rsid w:val="00EE2563"/>
    <w:rsid w:val="00EE3EDA"/>
    <w:rsid w:val="00F26FB4"/>
    <w:rsid w:val="00F35A1B"/>
    <w:rsid w:val="00F47D4E"/>
    <w:rsid w:val="00F76DC6"/>
    <w:rsid w:val="00FA6487"/>
    <w:rsid w:val="00FF08C1"/>
    <w:rsid w:val="00FF3199"/>
    <w:rsid w:val="09E10775"/>
    <w:rsid w:val="0C99627E"/>
    <w:rsid w:val="0ECA6D20"/>
    <w:rsid w:val="110B634E"/>
    <w:rsid w:val="16AC102D"/>
    <w:rsid w:val="1A6F1ED7"/>
    <w:rsid w:val="31A20276"/>
    <w:rsid w:val="33A8537F"/>
    <w:rsid w:val="42F036F8"/>
    <w:rsid w:val="4BF103A5"/>
    <w:rsid w:val="52DD104B"/>
    <w:rsid w:val="60C70130"/>
    <w:rsid w:val="77E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254AD"/>
  <w15:docId w15:val="{E1DB8FA2-F33F-4D71-B37C-1C7CBF34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E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5667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566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5667E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7E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sid w:val="005667EC"/>
    <w:rPr>
      <w:rFonts w:ascii="Times New Roman" w:eastAsia="宋体" w:hAnsi="Times New Roman" w:cs="Times New Roman"/>
      <w:kern w:val="2"/>
      <w:sz w:val="18"/>
      <w:szCs w:val="18"/>
    </w:rPr>
  </w:style>
  <w:style w:type="table" w:styleId="a6">
    <w:name w:val="Table Grid"/>
    <w:basedOn w:val="a1"/>
    <w:qFormat/>
    <w:rsid w:val="009D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858</Words>
  <Characters>4897</Characters>
  <Application>Microsoft Office Word</Application>
  <DocSecurity>0</DocSecurity>
  <Lines>40</Lines>
  <Paragraphs>11</Paragraphs>
  <ScaleCrop>false</ScaleCrop>
  <Company>Microsoft</Company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iyth</cp:lastModifiedBy>
  <cp:revision>2</cp:revision>
  <cp:lastPrinted>2019-11-06T09:29:00Z</cp:lastPrinted>
  <dcterms:created xsi:type="dcterms:W3CDTF">2021-02-02T03:08:00Z</dcterms:created>
  <dcterms:modified xsi:type="dcterms:W3CDTF">2021-02-02T03:08:00Z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