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229" w:rsidRPr="00E86229" w:rsidRDefault="00E86229" w:rsidP="00E86229">
      <w:pPr>
        <w:ind w:firstLineChars="200" w:firstLine="720"/>
        <w:jc w:val="center"/>
        <w:rPr>
          <w:sz w:val="36"/>
          <w:szCs w:val="36"/>
        </w:rPr>
      </w:pPr>
      <w:r w:rsidRPr="00E86229">
        <w:rPr>
          <w:rFonts w:hint="eastAsia"/>
          <w:sz w:val="36"/>
          <w:szCs w:val="36"/>
        </w:rPr>
        <w:t>云南旅游职业学院</w:t>
      </w:r>
    </w:p>
    <w:p w:rsidR="00E86229" w:rsidRDefault="00E86229" w:rsidP="00E86229">
      <w:pPr>
        <w:ind w:firstLineChars="200" w:firstLine="720"/>
        <w:jc w:val="center"/>
        <w:rPr>
          <w:sz w:val="18"/>
          <w:szCs w:val="18"/>
        </w:rPr>
      </w:pPr>
      <w:r w:rsidRPr="00E86229">
        <w:rPr>
          <w:rFonts w:hint="eastAsia"/>
          <w:sz w:val="36"/>
          <w:szCs w:val="36"/>
        </w:rPr>
        <w:t>大学生基本医疗保险</w:t>
      </w:r>
      <w:r w:rsidR="000023D8">
        <w:rPr>
          <w:rFonts w:hint="eastAsia"/>
          <w:sz w:val="36"/>
          <w:szCs w:val="36"/>
        </w:rPr>
        <w:t>实施方案</w:t>
      </w:r>
    </w:p>
    <w:p w:rsidR="00E86229" w:rsidRPr="00E86229" w:rsidRDefault="00E86229" w:rsidP="00E86229">
      <w:pPr>
        <w:ind w:firstLineChars="200" w:firstLine="360"/>
        <w:rPr>
          <w:sz w:val="18"/>
          <w:szCs w:val="18"/>
        </w:rPr>
      </w:pPr>
    </w:p>
    <w:p w:rsidR="00E675C3" w:rsidRPr="00E675C3" w:rsidRDefault="00E86229" w:rsidP="00E86229">
      <w:pPr>
        <w:numPr>
          <w:ilvl w:val="0"/>
          <w:numId w:val="1"/>
        </w:numPr>
        <w:tabs>
          <w:tab w:val="clear" w:pos="720"/>
          <w:tab w:val="num" w:pos="0"/>
        </w:tabs>
        <w:rPr>
          <w:sz w:val="28"/>
          <w:szCs w:val="28"/>
        </w:rPr>
      </w:pPr>
      <w:r>
        <w:rPr>
          <w:rFonts w:hint="eastAsia"/>
          <w:b/>
          <w:sz w:val="28"/>
          <w:szCs w:val="28"/>
        </w:rPr>
        <w:t>定点医疗机构</w:t>
      </w:r>
    </w:p>
    <w:p w:rsidR="00E86229" w:rsidRDefault="00E86229" w:rsidP="00E675C3">
      <w:pPr>
        <w:ind w:left="720"/>
        <w:rPr>
          <w:sz w:val="28"/>
          <w:szCs w:val="28"/>
        </w:rPr>
      </w:pPr>
      <w:r w:rsidRPr="00E86229">
        <w:rPr>
          <w:rFonts w:hint="eastAsia"/>
          <w:sz w:val="28"/>
          <w:szCs w:val="28"/>
        </w:rPr>
        <w:t>云南旅游职业学院</w:t>
      </w:r>
      <w:r w:rsidR="00E675C3">
        <w:rPr>
          <w:rFonts w:hint="eastAsia"/>
          <w:sz w:val="28"/>
          <w:szCs w:val="28"/>
        </w:rPr>
        <w:t>卫生所为本院大学生门诊医疗定点机构；住院定点医院规定为省级、市级、县级、乡级公立医院。</w:t>
      </w:r>
    </w:p>
    <w:p w:rsidR="00E675C3" w:rsidRPr="00E675C3" w:rsidRDefault="00E675C3" w:rsidP="00E675C3">
      <w:pPr>
        <w:ind w:left="720"/>
        <w:rPr>
          <w:sz w:val="28"/>
          <w:szCs w:val="28"/>
        </w:rPr>
      </w:pPr>
      <w:r>
        <w:rPr>
          <w:rFonts w:hint="eastAsia"/>
          <w:sz w:val="28"/>
          <w:szCs w:val="28"/>
        </w:rPr>
        <w:t>所有私立医院、民营医院均为非定点医院（门诊、住院）都不给予报销。</w:t>
      </w:r>
    </w:p>
    <w:p w:rsidR="00E86229" w:rsidRPr="00E86229" w:rsidRDefault="00E86229" w:rsidP="00E86229">
      <w:pPr>
        <w:numPr>
          <w:ilvl w:val="0"/>
          <w:numId w:val="1"/>
        </w:numPr>
        <w:tabs>
          <w:tab w:val="clear" w:pos="720"/>
          <w:tab w:val="num" w:pos="0"/>
        </w:tabs>
        <w:rPr>
          <w:b/>
          <w:sz w:val="28"/>
          <w:szCs w:val="28"/>
        </w:rPr>
      </w:pPr>
      <w:r w:rsidRPr="00E86229">
        <w:rPr>
          <w:rFonts w:hint="eastAsia"/>
          <w:b/>
          <w:sz w:val="28"/>
          <w:szCs w:val="28"/>
        </w:rPr>
        <w:t>参保对象</w:t>
      </w:r>
    </w:p>
    <w:p w:rsidR="00E86229" w:rsidRDefault="00E86229" w:rsidP="00E86229">
      <w:pPr>
        <w:ind w:firstLineChars="200" w:firstLine="560"/>
        <w:rPr>
          <w:sz w:val="28"/>
          <w:szCs w:val="28"/>
        </w:rPr>
      </w:pPr>
      <w:r>
        <w:rPr>
          <w:rFonts w:hint="eastAsia"/>
          <w:sz w:val="28"/>
          <w:szCs w:val="28"/>
        </w:rPr>
        <w:t>全日制普通高职在校学生（以下简称“大学生”）。</w:t>
      </w:r>
    </w:p>
    <w:p w:rsidR="00E86229" w:rsidRPr="00132336" w:rsidRDefault="00E675C3" w:rsidP="00E86229">
      <w:pPr>
        <w:rPr>
          <w:b/>
          <w:sz w:val="28"/>
          <w:szCs w:val="28"/>
        </w:rPr>
      </w:pPr>
      <w:r>
        <w:rPr>
          <w:rFonts w:hint="eastAsia"/>
          <w:b/>
          <w:sz w:val="28"/>
          <w:szCs w:val="28"/>
        </w:rPr>
        <w:t>三</w:t>
      </w:r>
      <w:r w:rsidR="00E86229" w:rsidRPr="00132336">
        <w:rPr>
          <w:rFonts w:hint="eastAsia"/>
          <w:b/>
          <w:sz w:val="28"/>
          <w:szCs w:val="28"/>
        </w:rPr>
        <w:t>、参保缴费</w:t>
      </w:r>
    </w:p>
    <w:p w:rsidR="00E86229" w:rsidRPr="00205723" w:rsidRDefault="00E86229" w:rsidP="00E86229">
      <w:pPr>
        <w:ind w:firstLineChars="200" w:firstLine="560"/>
        <w:rPr>
          <w:sz w:val="28"/>
          <w:szCs w:val="28"/>
        </w:rPr>
      </w:pPr>
      <w:r>
        <w:rPr>
          <w:rFonts w:hint="eastAsia"/>
          <w:sz w:val="28"/>
          <w:szCs w:val="28"/>
        </w:rPr>
        <w:t>大</w:t>
      </w:r>
      <w:r w:rsidRPr="00205723">
        <w:rPr>
          <w:rFonts w:hint="eastAsia"/>
          <w:sz w:val="28"/>
          <w:szCs w:val="28"/>
        </w:rPr>
        <w:t>学生参保</w:t>
      </w:r>
      <w:r>
        <w:rPr>
          <w:rFonts w:hint="eastAsia"/>
          <w:sz w:val="28"/>
          <w:szCs w:val="28"/>
        </w:rPr>
        <w:t>费用</w:t>
      </w:r>
      <w:r w:rsidRPr="00205723">
        <w:rPr>
          <w:rFonts w:hint="eastAsia"/>
          <w:sz w:val="28"/>
          <w:szCs w:val="28"/>
        </w:rPr>
        <w:t>由学院代收</w:t>
      </w:r>
      <w:r>
        <w:rPr>
          <w:rFonts w:hint="eastAsia"/>
          <w:sz w:val="28"/>
          <w:szCs w:val="28"/>
        </w:rPr>
        <w:t>，费用包括</w:t>
      </w:r>
      <w:r w:rsidRPr="00205723">
        <w:rPr>
          <w:rFonts w:hint="eastAsia"/>
          <w:sz w:val="28"/>
          <w:szCs w:val="28"/>
        </w:rPr>
        <w:t>学生个人基本医疗保险费每人每学年</w:t>
      </w:r>
      <w:r>
        <w:rPr>
          <w:rFonts w:hint="eastAsia"/>
          <w:sz w:val="28"/>
          <w:szCs w:val="28"/>
        </w:rPr>
        <w:t>1</w:t>
      </w:r>
      <w:r w:rsidR="009F361D">
        <w:rPr>
          <w:rFonts w:hint="eastAsia"/>
          <w:sz w:val="28"/>
          <w:szCs w:val="28"/>
        </w:rPr>
        <w:t>80</w:t>
      </w:r>
      <w:r w:rsidRPr="00205723">
        <w:rPr>
          <w:rFonts w:hint="eastAsia"/>
          <w:sz w:val="28"/>
          <w:szCs w:val="28"/>
        </w:rPr>
        <w:t>元、社会保障卡</w:t>
      </w:r>
      <w:r>
        <w:rPr>
          <w:rFonts w:hint="eastAsia"/>
          <w:sz w:val="28"/>
          <w:szCs w:val="28"/>
        </w:rPr>
        <w:t>费</w:t>
      </w:r>
      <w:r w:rsidR="009F361D">
        <w:rPr>
          <w:rFonts w:hint="eastAsia"/>
          <w:sz w:val="28"/>
          <w:szCs w:val="28"/>
        </w:rPr>
        <w:t>首次免费</w:t>
      </w:r>
      <w:r w:rsidRPr="00205723">
        <w:rPr>
          <w:rFonts w:hint="eastAsia"/>
          <w:sz w:val="28"/>
          <w:szCs w:val="28"/>
        </w:rPr>
        <w:t>，</w:t>
      </w:r>
      <w:r>
        <w:rPr>
          <w:rFonts w:hint="eastAsia"/>
          <w:sz w:val="28"/>
          <w:szCs w:val="28"/>
        </w:rPr>
        <w:t>三年合</w:t>
      </w:r>
      <w:r w:rsidRPr="00205723">
        <w:rPr>
          <w:rFonts w:hint="eastAsia"/>
          <w:sz w:val="28"/>
          <w:szCs w:val="28"/>
        </w:rPr>
        <w:t>计</w:t>
      </w:r>
      <w:r w:rsidR="009F361D">
        <w:rPr>
          <w:rFonts w:hint="eastAsia"/>
          <w:sz w:val="28"/>
          <w:szCs w:val="28"/>
        </w:rPr>
        <w:t>540</w:t>
      </w:r>
      <w:r w:rsidRPr="00205723">
        <w:rPr>
          <w:rFonts w:hint="eastAsia"/>
          <w:sz w:val="28"/>
          <w:szCs w:val="28"/>
        </w:rPr>
        <w:t>元。大学生基本医疗的结算期为每学年的</w:t>
      </w:r>
      <w:r w:rsidRPr="00205723">
        <w:rPr>
          <w:rFonts w:hint="eastAsia"/>
          <w:sz w:val="28"/>
          <w:szCs w:val="28"/>
        </w:rPr>
        <w:t>9</w:t>
      </w:r>
      <w:r w:rsidRPr="00205723">
        <w:rPr>
          <w:rFonts w:hint="eastAsia"/>
          <w:sz w:val="28"/>
          <w:szCs w:val="28"/>
        </w:rPr>
        <w:t>月</w:t>
      </w:r>
      <w:r w:rsidRPr="00205723">
        <w:rPr>
          <w:rFonts w:hint="eastAsia"/>
          <w:sz w:val="28"/>
          <w:szCs w:val="28"/>
        </w:rPr>
        <w:t>1</w:t>
      </w:r>
      <w:r w:rsidRPr="00205723">
        <w:rPr>
          <w:rFonts w:hint="eastAsia"/>
          <w:sz w:val="28"/>
          <w:szCs w:val="28"/>
        </w:rPr>
        <w:t>日至次年</w:t>
      </w:r>
      <w:r w:rsidRPr="00205723">
        <w:rPr>
          <w:rFonts w:hint="eastAsia"/>
          <w:sz w:val="28"/>
          <w:szCs w:val="28"/>
        </w:rPr>
        <w:t>8</w:t>
      </w:r>
      <w:r w:rsidRPr="00205723">
        <w:rPr>
          <w:rFonts w:hint="eastAsia"/>
          <w:sz w:val="28"/>
          <w:szCs w:val="28"/>
        </w:rPr>
        <w:t>月</w:t>
      </w:r>
      <w:r w:rsidRPr="00205723">
        <w:rPr>
          <w:rFonts w:hint="eastAsia"/>
          <w:sz w:val="28"/>
          <w:szCs w:val="28"/>
        </w:rPr>
        <w:t>31</w:t>
      </w:r>
      <w:r w:rsidRPr="00205723">
        <w:rPr>
          <w:rFonts w:hint="eastAsia"/>
          <w:sz w:val="28"/>
          <w:szCs w:val="28"/>
        </w:rPr>
        <w:t>日。</w:t>
      </w:r>
    </w:p>
    <w:p w:rsidR="00E86229" w:rsidRPr="00132336" w:rsidRDefault="00E675C3" w:rsidP="00E86229">
      <w:pPr>
        <w:rPr>
          <w:b/>
          <w:sz w:val="28"/>
          <w:szCs w:val="28"/>
        </w:rPr>
      </w:pPr>
      <w:r>
        <w:rPr>
          <w:rFonts w:hint="eastAsia"/>
          <w:b/>
          <w:sz w:val="28"/>
          <w:szCs w:val="28"/>
        </w:rPr>
        <w:t>四</w:t>
      </w:r>
      <w:r w:rsidR="00E86229" w:rsidRPr="00132336">
        <w:rPr>
          <w:rFonts w:hint="eastAsia"/>
          <w:b/>
          <w:sz w:val="28"/>
          <w:szCs w:val="28"/>
        </w:rPr>
        <w:t>、门诊用药</w:t>
      </w:r>
      <w:r w:rsidR="00E86229">
        <w:rPr>
          <w:rFonts w:hint="eastAsia"/>
          <w:b/>
          <w:sz w:val="28"/>
          <w:szCs w:val="28"/>
        </w:rPr>
        <w:t>和</w:t>
      </w:r>
      <w:r w:rsidR="00E86229" w:rsidRPr="00132336">
        <w:rPr>
          <w:rFonts w:hint="eastAsia"/>
          <w:b/>
          <w:sz w:val="28"/>
          <w:szCs w:val="28"/>
        </w:rPr>
        <w:t>就诊规定</w:t>
      </w:r>
    </w:p>
    <w:p w:rsidR="00E86229" w:rsidRDefault="00E86229" w:rsidP="00E86229">
      <w:pPr>
        <w:ind w:firstLineChars="100" w:firstLine="280"/>
        <w:rPr>
          <w:sz w:val="28"/>
          <w:szCs w:val="28"/>
        </w:rPr>
      </w:pPr>
      <w:r>
        <w:rPr>
          <w:rFonts w:hint="eastAsia"/>
          <w:sz w:val="28"/>
          <w:szCs w:val="28"/>
        </w:rPr>
        <w:t>1</w:t>
      </w:r>
      <w:r>
        <w:rPr>
          <w:rFonts w:hint="eastAsia"/>
          <w:sz w:val="28"/>
          <w:szCs w:val="28"/>
        </w:rPr>
        <w:t>、门诊用药确定为《云南省基本医疗保险和公伤保险药品目录》中甲类和乙类，超出这两种药品范围的用药由学生自行承担药费。</w:t>
      </w:r>
    </w:p>
    <w:p w:rsidR="00E86229" w:rsidRDefault="00E86229" w:rsidP="00E86229">
      <w:pPr>
        <w:ind w:firstLineChars="100" w:firstLine="280"/>
        <w:rPr>
          <w:sz w:val="28"/>
          <w:szCs w:val="28"/>
        </w:rPr>
      </w:pPr>
      <w:r>
        <w:rPr>
          <w:rFonts w:hint="eastAsia"/>
          <w:sz w:val="28"/>
          <w:szCs w:val="28"/>
        </w:rPr>
        <w:t>2</w:t>
      </w:r>
      <w:r>
        <w:rPr>
          <w:rFonts w:hint="eastAsia"/>
          <w:sz w:val="28"/>
          <w:szCs w:val="28"/>
        </w:rPr>
        <w:t>、门诊医疗范围项目报销范围按云南省城镇居民基本医疗保险规定执行。</w:t>
      </w:r>
    </w:p>
    <w:p w:rsidR="00E86229" w:rsidRDefault="00E86229" w:rsidP="00E86229">
      <w:pPr>
        <w:ind w:firstLineChars="100" w:firstLine="280"/>
        <w:rPr>
          <w:sz w:val="28"/>
          <w:szCs w:val="28"/>
        </w:rPr>
      </w:pPr>
      <w:r>
        <w:rPr>
          <w:rFonts w:hint="eastAsia"/>
          <w:sz w:val="28"/>
          <w:szCs w:val="28"/>
        </w:rPr>
        <w:t>3</w:t>
      </w:r>
      <w:r>
        <w:rPr>
          <w:rFonts w:hint="eastAsia"/>
          <w:sz w:val="28"/>
          <w:szCs w:val="28"/>
        </w:rPr>
        <w:t>、特殊门诊、意外伤害等按照医保中心相关文件规定执行。</w:t>
      </w:r>
    </w:p>
    <w:p w:rsidR="00E86229" w:rsidRDefault="00E86229" w:rsidP="00E86229">
      <w:pPr>
        <w:ind w:firstLineChars="100" w:firstLine="280"/>
        <w:rPr>
          <w:sz w:val="28"/>
          <w:szCs w:val="28"/>
        </w:rPr>
      </w:pPr>
      <w:r w:rsidRPr="002B5559">
        <w:rPr>
          <w:rFonts w:hint="eastAsia"/>
          <w:sz w:val="28"/>
          <w:szCs w:val="28"/>
        </w:rPr>
        <w:t>4</w:t>
      </w:r>
      <w:r w:rsidRPr="002B5559">
        <w:rPr>
          <w:rFonts w:hint="eastAsia"/>
          <w:sz w:val="28"/>
          <w:szCs w:val="28"/>
        </w:rPr>
        <w:t>、学生普通</w:t>
      </w:r>
      <w:r>
        <w:rPr>
          <w:rFonts w:hint="eastAsia"/>
          <w:sz w:val="28"/>
          <w:szCs w:val="28"/>
        </w:rPr>
        <w:t>门诊</w:t>
      </w:r>
      <w:r w:rsidRPr="002B5559">
        <w:rPr>
          <w:rFonts w:hint="eastAsia"/>
          <w:sz w:val="28"/>
          <w:szCs w:val="28"/>
        </w:rPr>
        <w:t>做</w:t>
      </w:r>
      <w:r>
        <w:rPr>
          <w:rFonts w:hint="eastAsia"/>
          <w:sz w:val="28"/>
          <w:szCs w:val="28"/>
        </w:rPr>
        <w:t xml:space="preserve"> 200</w:t>
      </w:r>
      <w:r>
        <w:rPr>
          <w:rFonts w:hint="eastAsia"/>
          <w:sz w:val="28"/>
          <w:szCs w:val="28"/>
        </w:rPr>
        <w:t>元以上的特殊辅助检查（如</w:t>
      </w:r>
      <w:r>
        <w:rPr>
          <w:rFonts w:hint="eastAsia"/>
          <w:sz w:val="28"/>
          <w:szCs w:val="28"/>
        </w:rPr>
        <w:t>CT</w:t>
      </w:r>
      <w:r>
        <w:rPr>
          <w:rFonts w:hint="eastAsia"/>
          <w:sz w:val="28"/>
          <w:szCs w:val="28"/>
        </w:rPr>
        <w:t>、核磁共振、脑电图、胃镜、肾造影、肠镜等特殊检查），学生自付</w:t>
      </w:r>
      <w:r>
        <w:rPr>
          <w:rFonts w:hint="eastAsia"/>
          <w:sz w:val="28"/>
          <w:szCs w:val="28"/>
        </w:rPr>
        <w:t>50%</w:t>
      </w:r>
      <w:r>
        <w:rPr>
          <w:rFonts w:hint="eastAsia"/>
          <w:sz w:val="28"/>
          <w:szCs w:val="28"/>
        </w:rPr>
        <w:t>费用。</w:t>
      </w:r>
    </w:p>
    <w:p w:rsidR="00E86229" w:rsidRPr="00132336" w:rsidRDefault="00E675C3" w:rsidP="00E86229">
      <w:pPr>
        <w:rPr>
          <w:b/>
          <w:sz w:val="28"/>
          <w:szCs w:val="28"/>
        </w:rPr>
      </w:pPr>
      <w:r>
        <w:rPr>
          <w:rFonts w:hint="eastAsia"/>
          <w:b/>
          <w:sz w:val="28"/>
          <w:szCs w:val="28"/>
        </w:rPr>
        <w:t>五</w:t>
      </w:r>
      <w:r w:rsidR="00E86229" w:rsidRPr="00132336">
        <w:rPr>
          <w:rFonts w:hint="eastAsia"/>
          <w:b/>
          <w:sz w:val="28"/>
          <w:szCs w:val="28"/>
        </w:rPr>
        <w:t>、</w:t>
      </w:r>
      <w:r w:rsidR="00E86229">
        <w:rPr>
          <w:rFonts w:hint="eastAsia"/>
          <w:b/>
          <w:sz w:val="28"/>
          <w:szCs w:val="28"/>
        </w:rPr>
        <w:t>门诊待遇标准</w:t>
      </w:r>
    </w:p>
    <w:p w:rsidR="00E86229" w:rsidRPr="00205723" w:rsidRDefault="00E86229" w:rsidP="00E86229">
      <w:pPr>
        <w:ind w:firstLineChars="150" w:firstLine="420"/>
        <w:rPr>
          <w:sz w:val="28"/>
          <w:szCs w:val="28"/>
        </w:rPr>
      </w:pPr>
      <w:r w:rsidRPr="00205723">
        <w:rPr>
          <w:rFonts w:hint="eastAsia"/>
          <w:sz w:val="28"/>
          <w:szCs w:val="28"/>
        </w:rPr>
        <w:lastRenderedPageBreak/>
        <w:t>1</w:t>
      </w:r>
      <w:r w:rsidRPr="00205723">
        <w:rPr>
          <w:rFonts w:hint="eastAsia"/>
          <w:sz w:val="28"/>
          <w:szCs w:val="28"/>
        </w:rPr>
        <w:t>、参保大学生持本人医疗保险卡、身份证（或学生证）等证件到学院</w:t>
      </w:r>
      <w:r>
        <w:rPr>
          <w:rFonts w:hint="eastAsia"/>
          <w:sz w:val="28"/>
          <w:szCs w:val="28"/>
        </w:rPr>
        <w:t>卫生所</w:t>
      </w:r>
      <w:r w:rsidRPr="00205723">
        <w:rPr>
          <w:rFonts w:hint="eastAsia"/>
          <w:sz w:val="28"/>
          <w:szCs w:val="28"/>
        </w:rPr>
        <w:t>就医，</w:t>
      </w:r>
      <w:r>
        <w:rPr>
          <w:rFonts w:hint="eastAsia"/>
          <w:sz w:val="28"/>
          <w:szCs w:val="28"/>
        </w:rPr>
        <w:t>产生的</w:t>
      </w:r>
      <w:r w:rsidRPr="00205723">
        <w:rPr>
          <w:rFonts w:hint="eastAsia"/>
          <w:sz w:val="28"/>
          <w:szCs w:val="28"/>
        </w:rPr>
        <w:t>门诊费、检查费、手术费报销比例为</w:t>
      </w:r>
      <w:r>
        <w:rPr>
          <w:rFonts w:hint="eastAsia"/>
          <w:sz w:val="28"/>
          <w:szCs w:val="28"/>
        </w:rPr>
        <w:t xml:space="preserve">80 </w:t>
      </w:r>
      <w:r w:rsidRPr="00205723">
        <w:rPr>
          <w:rFonts w:hint="eastAsia"/>
          <w:sz w:val="28"/>
          <w:szCs w:val="28"/>
        </w:rPr>
        <w:t>%</w:t>
      </w:r>
      <w:r>
        <w:rPr>
          <w:rFonts w:hint="eastAsia"/>
          <w:sz w:val="28"/>
          <w:szCs w:val="28"/>
        </w:rPr>
        <w:t>，</w:t>
      </w:r>
      <w:r w:rsidRPr="00205723">
        <w:rPr>
          <w:rFonts w:hint="eastAsia"/>
          <w:sz w:val="28"/>
          <w:szCs w:val="28"/>
        </w:rPr>
        <w:t>学生自付</w:t>
      </w:r>
      <w:r>
        <w:rPr>
          <w:rFonts w:hint="eastAsia"/>
          <w:sz w:val="28"/>
          <w:szCs w:val="28"/>
        </w:rPr>
        <w:t>20</w:t>
      </w:r>
      <w:r w:rsidRPr="00205723">
        <w:rPr>
          <w:rFonts w:hint="eastAsia"/>
          <w:sz w:val="28"/>
          <w:szCs w:val="28"/>
        </w:rPr>
        <w:t>%</w:t>
      </w:r>
      <w:r w:rsidRPr="00205723">
        <w:rPr>
          <w:rFonts w:hint="eastAsia"/>
          <w:sz w:val="28"/>
          <w:szCs w:val="28"/>
        </w:rPr>
        <w:t>，</w:t>
      </w:r>
      <w:r>
        <w:rPr>
          <w:rFonts w:hint="eastAsia"/>
          <w:sz w:val="28"/>
          <w:szCs w:val="28"/>
        </w:rPr>
        <w:t>统筹部份最高支付</w:t>
      </w:r>
      <w:r>
        <w:rPr>
          <w:rFonts w:hint="eastAsia"/>
          <w:sz w:val="28"/>
          <w:szCs w:val="28"/>
        </w:rPr>
        <w:t xml:space="preserve"> 200</w:t>
      </w:r>
      <w:r>
        <w:rPr>
          <w:rFonts w:hint="eastAsia"/>
          <w:sz w:val="28"/>
          <w:szCs w:val="28"/>
        </w:rPr>
        <w:t>元</w:t>
      </w:r>
      <w:r>
        <w:rPr>
          <w:rFonts w:hint="eastAsia"/>
          <w:sz w:val="28"/>
          <w:szCs w:val="28"/>
        </w:rPr>
        <w:t>/</w:t>
      </w:r>
      <w:r>
        <w:rPr>
          <w:rFonts w:hint="eastAsia"/>
          <w:sz w:val="28"/>
          <w:szCs w:val="28"/>
        </w:rPr>
        <w:t>月。</w:t>
      </w:r>
    </w:p>
    <w:p w:rsidR="00E86229" w:rsidRDefault="00E86229" w:rsidP="00E86229">
      <w:pPr>
        <w:ind w:firstLineChars="100" w:firstLine="280"/>
        <w:rPr>
          <w:sz w:val="28"/>
          <w:szCs w:val="28"/>
        </w:rPr>
      </w:pPr>
      <w:r>
        <w:rPr>
          <w:rFonts w:hint="eastAsia"/>
          <w:sz w:val="28"/>
          <w:szCs w:val="28"/>
        </w:rPr>
        <w:t>2</w:t>
      </w:r>
      <w:r w:rsidRPr="00205723">
        <w:rPr>
          <w:rFonts w:hint="eastAsia"/>
          <w:sz w:val="28"/>
          <w:szCs w:val="28"/>
        </w:rPr>
        <w:t>、大学生</w:t>
      </w:r>
      <w:r>
        <w:rPr>
          <w:rFonts w:hint="eastAsia"/>
          <w:sz w:val="28"/>
          <w:szCs w:val="28"/>
        </w:rPr>
        <w:t>转诊到校外定点医院，以及</w:t>
      </w:r>
      <w:r w:rsidRPr="00205723">
        <w:rPr>
          <w:rFonts w:hint="eastAsia"/>
          <w:sz w:val="28"/>
          <w:szCs w:val="28"/>
        </w:rPr>
        <w:t>假期、实习、休学期</w:t>
      </w:r>
      <w:r>
        <w:rPr>
          <w:rFonts w:hint="eastAsia"/>
          <w:sz w:val="28"/>
          <w:szCs w:val="28"/>
        </w:rPr>
        <w:t>在非定点医院发生的普通门诊费用，产生的</w:t>
      </w:r>
      <w:r w:rsidRPr="00205723">
        <w:rPr>
          <w:rFonts w:hint="eastAsia"/>
          <w:sz w:val="28"/>
          <w:szCs w:val="28"/>
        </w:rPr>
        <w:t>门诊费、检查费、手术费报销比例为</w:t>
      </w:r>
      <w:r>
        <w:rPr>
          <w:rFonts w:hint="eastAsia"/>
          <w:sz w:val="28"/>
          <w:szCs w:val="28"/>
        </w:rPr>
        <w:t>门诊统筹报销比例为</w:t>
      </w:r>
      <w:r>
        <w:rPr>
          <w:rFonts w:hint="eastAsia"/>
          <w:sz w:val="28"/>
          <w:szCs w:val="28"/>
        </w:rPr>
        <w:t>50%</w:t>
      </w:r>
      <w:r>
        <w:rPr>
          <w:rFonts w:hint="eastAsia"/>
          <w:sz w:val="28"/>
          <w:szCs w:val="28"/>
        </w:rPr>
        <w:t>。</w:t>
      </w:r>
      <w:r w:rsidR="00E675C3">
        <w:rPr>
          <w:rFonts w:hint="eastAsia"/>
          <w:sz w:val="28"/>
          <w:szCs w:val="28"/>
        </w:rPr>
        <w:t>统筹部份</w:t>
      </w:r>
      <w:r>
        <w:rPr>
          <w:rFonts w:hint="eastAsia"/>
          <w:sz w:val="28"/>
          <w:szCs w:val="28"/>
        </w:rPr>
        <w:t>最高支付</w:t>
      </w:r>
      <w:r w:rsidR="00E675C3">
        <w:rPr>
          <w:rFonts w:hint="eastAsia"/>
          <w:sz w:val="28"/>
          <w:szCs w:val="28"/>
        </w:rPr>
        <w:t>4</w:t>
      </w:r>
      <w:r>
        <w:rPr>
          <w:rFonts w:hint="eastAsia"/>
          <w:sz w:val="28"/>
          <w:szCs w:val="28"/>
        </w:rPr>
        <w:t>00</w:t>
      </w:r>
      <w:r>
        <w:rPr>
          <w:rFonts w:hint="eastAsia"/>
          <w:sz w:val="28"/>
          <w:szCs w:val="28"/>
        </w:rPr>
        <w:t>元</w:t>
      </w:r>
      <w:r>
        <w:rPr>
          <w:rFonts w:hint="eastAsia"/>
          <w:sz w:val="28"/>
          <w:szCs w:val="28"/>
        </w:rPr>
        <w:t>/</w:t>
      </w:r>
      <w:r w:rsidR="00E675C3">
        <w:rPr>
          <w:rFonts w:hint="eastAsia"/>
          <w:sz w:val="28"/>
          <w:szCs w:val="28"/>
        </w:rPr>
        <w:t>月</w:t>
      </w:r>
      <w:r w:rsidRPr="00205723">
        <w:rPr>
          <w:rFonts w:hint="eastAsia"/>
          <w:sz w:val="28"/>
          <w:szCs w:val="28"/>
        </w:rPr>
        <w:t>。</w:t>
      </w:r>
    </w:p>
    <w:p w:rsidR="00E675C3" w:rsidRDefault="00E675C3" w:rsidP="00E86229">
      <w:pPr>
        <w:ind w:firstLineChars="100" w:firstLine="280"/>
        <w:rPr>
          <w:sz w:val="28"/>
          <w:szCs w:val="28"/>
        </w:rPr>
      </w:pPr>
      <w:r>
        <w:rPr>
          <w:rFonts w:hint="eastAsia"/>
          <w:sz w:val="28"/>
          <w:szCs w:val="28"/>
        </w:rPr>
        <w:t>3</w:t>
      </w:r>
      <w:r>
        <w:rPr>
          <w:rFonts w:hint="eastAsia"/>
          <w:sz w:val="28"/>
          <w:szCs w:val="28"/>
        </w:rPr>
        <w:t>、大学生院内外门诊</w:t>
      </w:r>
      <w:r w:rsidR="00646793">
        <w:rPr>
          <w:rFonts w:hint="eastAsia"/>
          <w:sz w:val="28"/>
          <w:szCs w:val="28"/>
        </w:rPr>
        <w:t>统筹部份</w:t>
      </w:r>
      <w:r>
        <w:rPr>
          <w:rFonts w:hint="eastAsia"/>
          <w:sz w:val="28"/>
          <w:szCs w:val="28"/>
        </w:rPr>
        <w:t>费用在一学年内每生不得超过</w:t>
      </w:r>
      <w:r>
        <w:rPr>
          <w:rFonts w:hint="eastAsia"/>
          <w:sz w:val="28"/>
          <w:szCs w:val="28"/>
        </w:rPr>
        <w:t>1000</w:t>
      </w:r>
      <w:r>
        <w:rPr>
          <w:rFonts w:hint="eastAsia"/>
          <w:sz w:val="28"/>
          <w:szCs w:val="28"/>
        </w:rPr>
        <w:t>元</w:t>
      </w:r>
      <w:r w:rsidR="00646793">
        <w:rPr>
          <w:rFonts w:hint="eastAsia"/>
          <w:sz w:val="28"/>
          <w:szCs w:val="28"/>
        </w:rPr>
        <w:t>/</w:t>
      </w:r>
      <w:r w:rsidR="00646793">
        <w:rPr>
          <w:rFonts w:hint="eastAsia"/>
          <w:sz w:val="28"/>
          <w:szCs w:val="28"/>
        </w:rPr>
        <w:t>年</w:t>
      </w:r>
      <w:r>
        <w:rPr>
          <w:rFonts w:hint="eastAsia"/>
          <w:sz w:val="28"/>
          <w:szCs w:val="28"/>
        </w:rPr>
        <w:t>。</w:t>
      </w:r>
    </w:p>
    <w:p w:rsidR="00E675C3" w:rsidRPr="00205723" w:rsidRDefault="00E675C3" w:rsidP="00E675C3">
      <w:pPr>
        <w:ind w:firstLineChars="100" w:firstLine="280"/>
        <w:rPr>
          <w:sz w:val="28"/>
          <w:szCs w:val="28"/>
        </w:rPr>
      </w:pPr>
      <w:r>
        <w:rPr>
          <w:rFonts w:hint="eastAsia"/>
          <w:sz w:val="28"/>
          <w:szCs w:val="28"/>
        </w:rPr>
        <w:t>4</w:t>
      </w:r>
      <w:r w:rsidR="00E86229">
        <w:rPr>
          <w:rFonts w:hint="eastAsia"/>
          <w:sz w:val="28"/>
          <w:szCs w:val="28"/>
        </w:rPr>
        <w:t>、特殊门诊按照医保中心规定，送报医保中心报销。</w:t>
      </w:r>
    </w:p>
    <w:p w:rsidR="00E86229" w:rsidRDefault="00E675C3" w:rsidP="00E86229">
      <w:pPr>
        <w:rPr>
          <w:b/>
          <w:sz w:val="28"/>
          <w:szCs w:val="28"/>
        </w:rPr>
      </w:pPr>
      <w:r>
        <w:rPr>
          <w:rFonts w:hint="eastAsia"/>
          <w:b/>
          <w:sz w:val="28"/>
          <w:szCs w:val="28"/>
        </w:rPr>
        <w:t>六</w:t>
      </w:r>
      <w:r w:rsidR="00E86229" w:rsidRPr="005D354F">
        <w:rPr>
          <w:rFonts w:hint="eastAsia"/>
          <w:b/>
          <w:sz w:val="28"/>
          <w:szCs w:val="28"/>
        </w:rPr>
        <w:t>、</w:t>
      </w:r>
      <w:r>
        <w:rPr>
          <w:rFonts w:hint="eastAsia"/>
          <w:b/>
          <w:sz w:val="28"/>
          <w:szCs w:val="28"/>
        </w:rPr>
        <w:t>在校大学生可办理慢性病、特殊病</w:t>
      </w:r>
      <w:r w:rsidR="00E86229">
        <w:rPr>
          <w:rFonts w:hint="eastAsia"/>
          <w:b/>
          <w:sz w:val="28"/>
          <w:szCs w:val="28"/>
        </w:rPr>
        <w:t>门诊</w:t>
      </w:r>
      <w:r w:rsidR="00E86229" w:rsidRPr="005D354F">
        <w:rPr>
          <w:rFonts w:hint="eastAsia"/>
          <w:b/>
          <w:sz w:val="28"/>
          <w:szCs w:val="28"/>
        </w:rPr>
        <w:t>就医管理</w:t>
      </w:r>
    </w:p>
    <w:p w:rsidR="007C3AE6" w:rsidRDefault="007C3AE6" w:rsidP="00E86229">
      <w:pPr>
        <w:rPr>
          <w:sz w:val="28"/>
          <w:szCs w:val="28"/>
        </w:rPr>
      </w:pPr>
      <w:r>
        <w:rPr>
          <w:rFonts w:hint="eastAsia"/>
          <w:sz w:val="28"/>
          <w:szCs w:val="28"/>
        </w:rPr>
        <w:t>1</w:t>
      </w:r>
      <w:r>
        <w:rPr>
          <w:rFonts w:hint="eastAsia"/>
          <w:sz w:val="28"/>
          <w:szCs w:val="28"/>
        </w:rPr>
        <w:t>、慢性病：学生必须由本人向学院提出书面申请，经省医院中心审核后发给《慢性病就诊卡》方享受相应的慢性病待遇。待遇标准：每学年由大学生医保统筹基金累计报销额为</w:t>
      </w:r>
      <w:r>
        <w:rPr>
          <w:rFonts w:hint="eastAsia"/>
          <w:sz w:val="28"/>
          <w:szCs w:val="28"/>
        </w:rPr>
        <w:t>1000</w:t>
      </w:r>
      <w:r>
        <w:rPr>
          <w:rFonts w:hint="eastAsia"/>
          <w:sz w:val="28"/>
          <w:szCs w:val="28"/>
        </w:rPr>
        <w:t>元，不设起付线，门诊报销比例为</w:t>
      </w:r>
      <w:r>
        <w:rPr>
          <w:rFonts w:hint="eastAsia"/>
          <w:sz w:val="28"/>
          <w:szCs w:val="28"/>
        </w:rPr>
        <w:t>50%</w:t>
      </w:r>
    </w:p>
    <w:p w:rsidR="007C3AE6" w:rsidRDefault="007C3AE6" w:rsidP="007C3AE6">
      <w:pPr>
        <w:rPr>
          <w:sz w:val="28"/>
          <w:szCs w:val="28"/>
        </w:rPr>
      </w:pPr>
      <w:r>
        <w:rPr>
          <w:rFonts w:hint="eastAsia"/>
          <w:sz w:val="28"/>
          <w:szCs w:val="28"/>
        </w:rPr>
        <w:t>2</w:t>
      </w:r>
      <w:r>
        <w:rPr>
          <w:rFonts w:hint="eastAsia"/>
          <w:sz w:val="28"/>
          <w:szCs w:val="28"/>
        </w:rPr>
        <w:t>、特殊病：学生必须由本人向学院提出书面申请，经省医院中心审核后发给《特殊病就诊卡》方享受相应的慢性病待遇。待遇标准：在一个常年内，特殊病门诊统筹基金的起付线单独计算，起付标准为</w:t>
      </w:r>
      <w:r>
        <w:rPr>
          <w:rFonts w:hint="eastAsia"/>
          <w:sz w:val="28"/>
          <w:szCs w:val="28"/>
        </w:rPr>
        <w:t>300</w:t>
      </w:r>
      <w:r>
        <w:rPr>
          <w:rFonts w:hint="eastAsia"/>
          <w:sz w:val="28"/>
          <w:szCs w:val="28"/>
        </w:rPr>
        <w:t>元，待遇标准现住院待遇一致，特殊病门诊的最高支付限额一住院合并计算，最高为</w:t>
      </w:r>
      <w:r>
        <w:rPr>
          <w:rFonts w:hint="eastAsia"/>
          <w:sz w:val="28"/>
          <w:szCs w:val="28"/>
        </w:rPr>
        <w:t>3</w:t>
      </w:r>
      <w:r>
        <w:rPr>
          <w:rFonts w:hint="eastAsia"/>
          <w:sz w:val="28"/>
          <w:szCs w:val="28"/>
        </w:rPr>
        <w:t>万元</w:t>
      </w:r>
    </w:p>
    <w:p w:rsidR="00E86229" w:rsidRDefault="00E86229" w:rsidP="00E86229">
      <w:pPr>
        <w:rPr>
          <w:sz w:val="28"/>
          <w:szCs w:val="28"/>
        </w:rPr>
      </w:pPr>
      <w:r>
        <w:rPr>
          <w:rFonts w:hint="eastAsia"/>
          <w:b/>
          <w:sz w:val="28"/>
          <w:szCs w:val="28"/>
        </w:rPr>
        <w:t xml:space="preserve">   1</w:t>
      </w:r>
      <w:r>
        <w:rPr>
          <w:rFonts w:hint="eastAsia"/>
          <w:b/>
          <w:sz w:val="28"/>
          <w:szCs w:val="28"/>
        </w:rPr>
        <w:t>、</w:t>
      </w:r>
      <w:r>
        <w:rPr>
          <w:rFonts w:hint="eastAsia"/>
          <w:sz w:val="28"/>
          <w:szCs w:val="28"/>
        </w:rPr>
        <w:t>学院应使用统一的大学生门诊统筹医保信息系统。</w:t>
      </w:r>
    </w:p>
    <w:p w:rsidR="00E86229" w:rsidRDefault="00E86229" w:rsidP="00E86229">
      <w:pPr>
        <w:rPr>
          <w:sz w:val="28"/>
          <w:szCs w:val="28"/>
        </w:rPr>
      </w:pPr>
      <w:r>
        <w:rPr>
          <w:rFonts w:hint="eastAsia"/>
          <w:sz w:val="28"/>
          <w:szCs w:val="28"/>
        </w:rPr>
        <w:t xml:space="preserve">   2</w:t>
      </w:r>
      <w:r>
        <w:rPr>
          <w:rFonts w:hint="eastAsia"/>
          <w:sz w:val="28"/>
          <w:szCs w:val="28"/>
        </w:rPr>
        <w:t>、大学生凭社会保障卡和学生证到学院卫生所、学院指定的社区卫生所服务中心就诊。</w:t>
      </w:r>
    </w:p>
    <w:p w:rsidR="00646793" w:rsidRDefault="00646793" w:rsidP="00646793">
      <w:pPr>
        <w:rPr>
          <w:sz w:val="28"/>
          <w:szCs w:val="28"/>
        </w:rPr>
      </w:pPr>
      <w:r w:rsidRPr="00646793">
        <w:rPr>
          <w:rFonts w:hint="eastAsia"/>
          <w:b/>
          <w:sz w:val="28"/>
          <w:szCs w:val="28"/>
        </w:rPr>
        <w:lastRenderedPageBreak/>
        <w:t>七、大学生计划生育待遇报销：</w:t>
      </w:r>
      <w:r>
        <w:rPr>
          <w:rFonts w:hint="eastAsia"/>
          <w:sz w:val="28"/>
          <w:szCs w:val="28"/>
        </w:rPr>
        <w:t>符合计划生育政策规定的生育费（含顺产、难产、剖宫产、多胎生育及产前检查），统一由基本医疗保险包干报销</w:t>
      </w:r>
      <w:r>
        <w:rPr>
          <w:rFonts w:hint="eastAsia"/>
          <w:sz w:val="28"/>
          <w:szCs w:val="28"/>
        </w:rPr>
        <w:t>1650</w:t>
      </w:r>
      <w:r>
        <w:rPr>
          <w:rFonts w:hint="eastAsia"/>
          <w:sz w:val="28"/>
          <w:szCs w:val="28"/>
        </w:rPr>
        <w:t>元</w:t>
      </w:r>
      <w:r>
        <w:rPr>
          <w:rFonts w:hint="eastAsia"/>
          <w:sz w:val="28"/>
          <w:szCs w:val="28"/>
        </w:rPr>
        <w:t>.</w:t>
      </w:r>
    </w:p>
    <w:p w:rsidR="00646793" w:rsidRPr="00205723" w:rsidRDefault="00646793" w:rsidP="00646793">
      <w:pPr>
        <w:rPr>
          <w:sz w:val="28"/>
          <w:szCs w:val="28"/>
        </w:rPr>
      </w:pPr>
      <w:r w:rsidRPr="00646793">
        <w:rPr>
          <w:rFonts w:hint="eastAsia"/>
          <w:b/>
          <w:sz w:val="28"/>
          <w:szCs w:val="28"/>
        </w:rPr>
        <w:t>八、发生无责任人的意外伤害时</w:t>
      </w:r>
      <w:r>
        <w:rPr>
          <w:rFonts w:hint="eastAsia"/>
          <w:sz w:val="28"/>
          <w:szCs w:val="28"/>
        </w:rPr>
        <w:t>：</w:t>
      </w:r>
      <w:r w:rsidRPr="00205723">
        <w:rPr>
          <w:rFonts w:hint="eastAsia"/>
          <w:sz w:val="28"/>
          <w:szCs w:val="28"/>
        </w:rPr>
        <w:t>其费用可凭定点医疗机构诊断证明和学院出具的相关证明，按规定到医保中心报销</w:t>
      </w:r>
      <w:r>
        <w:rPr>
          <w:rFonts w:hint="eastAsia"/>
          <w:sz w:val="28"/>
          <w:szCs w:val="28"/>
        </w:rPr>
        <w:t>。</w:t>
      </w:r>
    </w:p>
    <w:p w:rsidR="00646793" w:rsidRPr="00646793" w:rsidRDefault="00646793" w:rsidP="00646793">
      <w:pPr>
        <w:rPr>
          <w:b/>
          <w:sz w:val="28"/>
          <w:szCs w:val="28"/>
        </w:rPr>
      </w:pPr>
      <w:r w:rsidRPr="00646793">
        <w:rPr>
          <w:rFonts w:hint="eastAsia"/>
          <w:b/>
          <w:sz w:val="28"/>
          <w:szCs w:val="28"/>
        </w:rPr>
        <w:t>九、门诊就医管理：</w:t>
      </w:r>
    </w:p>
    <w:p w:rsidR="00646793" w:rsidRDefault="00646793" w:rsidP="00E86229">
      <w:pPr>
        <w:ind w:firstLineChars="100" w:firstLine="280"/>
        <w:rPr>
          <w:sz w:val="28"/>
          <w:szCs w:val="28"/>
        </w:rPr>
      </w:pPr>
      <w:r>
        <w:rPr>
          <w:rFonts w:hint="eastAsia"/>
          <w:sz w:val="28"/>
          <w:szCs w:val="28"/>
        </w:rPr>
        <w:t>1</w:t>
      </w:r>
      <w:r>
        <w:rPr>
          <w:rFonts w:hint="eastAsia"/>
          <w:sz w:val="28"/>
          <w:szCs w:val="28"/>
        </w:rPr>
        <w:t>、大学生凭大学生社会保障卡和学生证到学院卫生所就诊</w:t>
      </w:r>
    </w:p>
    <w:p w:rsidR="00646793" w:rsidRPr="00864A24" w:rsidRDefault="00646793" w:rsidP="00E86229">
      <w:pPr>
        <w:ind w:firstLineChars="100" w:firstLine="280"/>
        <w:rPr>
          <w:b/>
          <w:sz w:val="28"/>
          <w:szCs w:val="28"/>
        </w:rPr>
      </w:pPr>
      <w:r>
        <w:rPr>
          <w:rFonts w:hint="eastAsia"/>
          <w:sz w:val="28"/>
          <w:szCs w:val="28"/>
        </w:rPr>
        <w:t>2</w:t>
      </w:r>
      <w:r>
        <w:rPr>
          <w:rFonts w:hint="eastAsia"/>
          <w:sz w:val="28"/>
          <w:szCs w:val="28"/>
        </w:rPr>
        <w:t>、大学生</w:t>
      </w:r>
      <w:r w:rsidR="00864A24">
        <w:rPr>
          <w:rFonts w:hint="eastAsia"/>
          <w:sz w:val="28"/>
          <w:szCs w:val="28"/>
        </w:rPr>
        <w:t>在假期、实习、休学期间发生的普通门诊费用，先由个人全额垫付，医疗终结后持医疗发票原件、病历本、费用清单、检查等，大学生医保卡和学生证到学院卫生所报销。产生的</w:t>
      </w:r>
      <w:r w:rsidR="00864A24" w:rsidRPr="00205723">
        <w:rPr>
          <w:rFonts w:hint="eastAsia"/>
          <w:sz w:val="28"/>
          <w:szCs w:val="28"/>
        </w:rPr>
        <w:t>门诊费、检查费、手术费报销比例为</w:t>
      </w:r>
      <w:r w:rsidR="00864A24">
        <w:rPr>
          <w:rFonts w:hint="eastAsia"/>
          <w:sz w:val="28"/>
          <w:szCs w:val="28"/>
        </w:rPr>
        <w:t>50%</w:t>
      </w:r>
      <w:r w:rsidR="00864A24">
        <w:rPr>
          <w:rFonts w:hint="eastAsia"/>
          <w:sz w:val="28"/>
          <w:szCs w:val="28"/>
        </w:rPr>
        <w:t>。</w:t>
      </w:r>
    </w:p>
    <w:p w:rsidR="00864A24" w:rsidRDefault="00864A24" w:rsidP="00864A24">
      <w:pPr>
        <w:rPr>
          <w:sz w:val="28"/>
          <w:szCs w:val="28"/>
        </w:rPr>
      </w:pPr>
      <w:r>
        <w:rPr>
          <w:rFonts w:hint="eastAsia"/>
          <w:sz w:val="28"/>
          <w:szCs w:val="28"/>
        </w:rPr>
        <w:t>3</w:t>
      </w:r>
      <w:r w:rsidR="00E86229" w:rsidRPr="00205723">
        <w:rPr>
          <w:rFonts w:hint="eastAsia"/>
          <w:sz w:val="28"/>
          <w:szCs w:val="28"/>
        </w:rPr>
        <w:t>、学生入学前（当年的</w:t>
      </w:r>
      <w:smartTag w:uri="urn:schemas-microsoft-com:office:smarttags" w:element="chsdate">
        <w:smartTagPr>
          <w:attr w:name="IsROCDate" w:val="False"/>
          <w:attr w:name="IsLunarDate" w:val="False"/>
          <w:attr w:name="Day" w:val="31"/>
          <w:attr w:name="Month" w:val="8"/>
          <w:attr w:name="Year" w:val="2013"/>
        </w:smartTagPr>
        <w:r w:rsidR="00E86229" w:rsidRPr="00205723">
          <w:rPr>
            <w:rFonts w:hint="eastAsia"/>
            <w:sz w:val="28"/>
            <w:szCs w:val="28"/>
          </w:rPr>
          <w:t>8</w:t>
        </w:r>
        <w:r w:rsidR="00E86229" w:rsidRPr="00205723">
          <w:rPr>
            <w:rFonts w:hint="eastAsia"/>
            <w:sz w:val="28"/>
            <w:szCs w:val="28"/>
          </w:rPr>
          <w:t>月</w:t>
        </w:r>
        <w:r w:rsidR="00E86229" w:rsidRPr="00205723">
          <w:rPr>
            <w:rFonts w:hint="eastAsia"/>
            <w:sz w:val="28"/>
            <w:szCs w:val="28"/>
          </w:rPr>
          <w:t>31</w:t>
        </w:r>
        <w:r w:rsidR="00E86229" w:rsidRPr="00205723">
          <w:rPr>
            <w:rFonts w:hint="eastAsia"/>
            <w:sz w:val="28"/>
            <w:szCs w:val="28"/>
          </w:rPr>
          <w:t>日</w:t>
        </w:r>
      </w:smartTag>
      <w:r w:rsidR="00E86229">
        <w:rPr>
          <w:rFonts w:hint="eastAsia"/>
          <w:sz w:val="28"/>
          <w:szCs w:val="28"/>
        </w:rPr>
        <w:t>）所患疾病</w:t>
      </w:r>
      <w:r w:rsidRPr="00205723">
        <w:rPr>
          <w:rFonts w:hint="eastAsia"/>
          <w:sz w:val="28"/>
          <w:szCs w:val="28"/>
        </w:rPr>
        <w:t>产生的门诊费用自理</w:t>
      </w:r>
      <w:r>
        <w:rPr>
          <w:rFonts w:hint="eastAsia"/>
          <w:sz w:val="28"/>
          <w:szCs w:val="28"/>
        </w:rPr>
        <w:t>。</w:t>
      </w:r>
    </w:p>
    <w:p w:rsidR="00E86229" w:rsidRDefault="00E86229" w:rsidP="00864A24">
      <w:pPr>
        <w:rPr>
          <w:sz w:val="28"/>
          <w:szCs w:val="28"/>
        </w:rPr>
      </w:pPr>
      <w:r>
        <w:rPr>
          <w:rFonts w:hint="eastAsia"/>
          <w:sz w:val="28"/>
          <w:szCs w:val="28"/>
        </w:rPr>
        <w:t>入学后</w:t>
      </w:r>
      <w:r w:rsidR="00864A24">
        <w:rPr>
          <w:rFonts w:hint="eastAsia"/>
          <w:sz w:val="28"/>
          <w:szCs w:val="28"/>
        </w:rPr>
        <w:t>（当年</w:t>
      </w:r>
      <w:r w:rsidR="00864A24">
        <w:rPr>
          <w:rFonts w:hint="eastAsia"/>
          <w:sz w:val="28"/>
          <w:szCs w:val="28"/>
        </w:rPr>
        <w:t>9</w:t>
      </w:r>
      <w:r w:rsidR="00864A24">
        <w:rPr>
          <w:rFonts w:hint="eastAsia"/>
          <w:sz w:val="28"/>
          <w:szCs w:val="28"/>
        </w:rPr>
        <w:t>月</w:t>
      </w:r>
      <w:r w:rsidR="00864A24">
        <w:rPr>
          <w:rFonts w:hint="eastAsia"/>
          <w:sz w:val="28"/>
          <w:szCs w:val="28"/>
        </w:rPr>
        <w:t>1</w:t>
      </w:r>
      <w:r w:rsidR="00864A24">
        <w:rPr>
          <w:rFonts w:hint="eastAsia"/>
          <w:sz w:val="28"/>
          <w:szCs w:val="28"/>
        </w:rPr>
        <w:t>日）</w:t>
      </w:r>
      <w:r w:rsidRPr="00205723">
        <w:rPr>
          <w:rFonts w:hint="eastAsia"/>
          <w:sz w:val="28"/>
          <w:szCs w:val="28"/>
        </w:rPr>
        <w:t>产生的门诊费用</w:t>
      </w:r>
      <w:r w:rsidR="00864A24">
        <w:rPr>
          <w:rFonts w:hint="eastAsia"/>
          <w:sz w:val="28"/>
          <w:szCs w:val="28"/>
        </w:rPr>
        <w:t>给予报销</w:t>
      </w:r>
      <w:r w:rsidRPr="00205723">
        <w:rPr>
          <w:rFonts w:hint="eastAsia"/>
          <w:sz w:val="28"/>
          <w:szCs w:val="28"/>
        </w:rPr>
        <w:t>。</w:t>
      </w:r>
    </w:p>
    <w:p w:rsidR="00864A24" w:rsidRPr="00864A24" w:rsidRDefault="00864A24" w:rsidP="00864A24">
      <w:pPr>
        <w:rPr>
          <w:b/>
          <w:sz w:val="28"/>
          <w:szCs w:val="28"/>
        </w:rPr>
      </w:pPr>
      <w:r w:rsidRPr="00864A24">
        <w:rPr>
          <w:rFonts w:hint="eastAsia"/>
          <w:b/>
          <w:sz w:val="28"/>
          <w:szCs w:val="28"/>
        </w:rPr>
        <w:t>十、</w:t>
      </w:r>
      <w:r>
        <w:rPr>
          <w:rFonts w:hint="eastAsia"/>
          <w:b/>
          <w:sz w:val="28"/>
          <w:szCs w:val="28"/>
        </w:rPr>
        <w:t>住院</w:t>
      </w:r>
      <w:r w:rsidRPr="00646793">
        <w:rPr>
          <w:rFonts w:hint="eastAsia"/>
          <w:b/>
          <w:sz w:val="28"/>
          <w:szCs w:val="28"/>
        </w:rPr>
        <w:t>就医管理：</w:t>
      </w:r>
    </w:p>
    <w:p w:rsidR="00864A24" w:rsidRDefault="00864A24" w:rsidP="002334BF">
      <w:pPr>
        <w:ind w:firstLineChars="100" w:firstLine="280"/>
        <w:rPr>
          <w:sz w:val="28"/>
          <w:szCs w:val="28"/>
        </w:rPr>
      </w:pPr>
      <w:r>
        <w:rPr>
          <w:rFonts w:hint="eastAsia"/>
          <w:sz w:val="28"/>
          <w:szCs w:val="28"/>
        </w:rPr>
        <w:t>学生入学后（</w:t>
      </w:r>
      <w:r>
        <w:rPr>
          <w:rFonts w:hint="eastAsia"/>
          <w:sz w:val="28"/>
          <w:szCs w:val="28"/>
        </w:rPr>
        <w:t>9</w:t>
      </w:r>
      <w:r>
        <w:rPr>
          <w:rFonts w:hint="eastAsia"/>
          <w:sz w:val="28"/>
          <w:szCs w:val="28"/>
        </w:rPr>
        <w:t>月</w:t>
      </w:r>
      <w:r>
        <w:rPr>
          <w:rFonts w:hint="eastAsia"/>
          <w:sz w:val="28"/>
          <w:szCs w:val="28"/>
        </w:rPr>
        <w:t>1</w:t>
      </w:r>
      <w:r>
        <w:rPr>
          <w:rFonts w:hint="eastAsia"/>
          <w:sz w:val="28"/>
          <w:szCs w:val="28"/>
        </w:rPr>
        <w:t>日），</w:t>
      </w:r>
      <w:r w:rsidRPr="002334BF">
        <w:rPr>
          <w:rFonts w:hint="eastAsia"/>
          <w:b/>
          <w:sz w:val="28"/>
          <w:szCs w:val="28"/>
        </w:rPr>
        <w:t>未取得医保卡期间，</w:t>
      </w:r>
      <w:r>
        <w:rPr>
          <w:rFonts w:hint="eastAsia"/>
          <w:sz w:val="28"/>
          <w:szCs w:val="28"/>
        </w:rPr>
        <w:t>因病情需要住院治疗，所发生的医疗费用先由学生本人垫付，医疗终结后持发</w:t>
      </w:r>
      <w:r w:rsidR="002334BF">
        <w:rPr>
          <w:rFonts w:hint="eastAsia"/>
          <w:sz w:val="28"/>
          <w:szCs w:val="28"/>
        </w:rPr>
        <w:t>医疗发票原件、医院费用清单原件、诊断证原件、出院证原件、病历首页复印件、单位证明或者伤情证明和未刷卡说明、大学生医保卡和学生证、身份证复印件。</w:t>
      </w:r>
      <w:r w:rsidR="002334BF" w:rsidRPr="002334BF">
        <w:rPr>
          <w:rFonts w:hint="eastAsia"/>
          <w:b/>
          <w:sz w:val="28"/>
          <w:szCs w:val="28"/>
        </w:rPr>
        <w:t>取得医保卡，</w:t>
      </w:r>
      <w:r w:rsidR="002334BF">
        <w:rPr>
          <w:rFonts w:hint="eastAsia"/>
          <w:sz w:val="28"/>
          <w:szCs w:val="28"/>
        </w:rPr>
        <w:t>住院直接刷医保卡（云南省范围内所有的公立医院），大学生在</w:t>
      </w:r>
      <w:r w:rsidR="002334BF" w:rsidRPr="00205723">
        <w:rPr>
          <w:rFonts w:hint="eastAsia"/>
          <w:sz w:val="28"/>
          <w:szCs w:val="28"/>
        </w:rPr>
        <w:t>假期、实习、休学期</w:t>
      </w:r>
      <w:r w:rsidR="002334BF">
        <w:rPr>
          <w:rFonts w:hint="eastAsia"/>
          <w:sz w:val="28"/>
          <w:szCs w:val="28"/>
        </w:rPr>
        <w:t>间在在外省就医的（门诊、住院）所发生的医疗费用先由学生本人垫付，医疗终结后持发医疗发票原件、医院费用清单原件、诊断证原件、出院证原件、病历首</w:t>
      </w:r>
      <w:r w:rsidR="002334BF">
        <w:rPr>
          <w:rFonts w:hint="eastAsia"/>
          <w:sz w:val="28"/>
          <w:szCs w:val="28"/>
        </w:rPr>
        <w:lastRenderedPageBreak/>
        <w:t>页复印件、单位证明或者伤情证明和未刷卡说明、大学生医保卡和学生证、身份证复印件。到学院卫生所再报省医保中心给予报销。</w:t>
      </w:r>
    </w:p>
    <w:p w:rsidR="002334BF" w:rsidRPr="006E1E4C" w:rsidRDefault="002334BF" w:rsidP="002334BF">
      <w:pPr>
        <w:rPr>
          <w:b/>
          <w:sz w:val="28"/>
          <w:szCs w:val="28"/>
        </w:rPr>
      </w:pPr>
      <w:r w:rsidRPr="006E1E4C">
        <w:rPr>
          <w:rFonts w:hint="eastAsia"/>
          <w:b/>
          <w:sz w:val="28"/>
          <w:szCs w:val="28"/>
        </w:rPr>
        <w:t>十一、</w:t>
      </w:r>
      <w:r w:rsidR="006E1E4C" w:rsidRPr="006E1E4C">
        <w:rPr>
          <w:rFonts w:hint="eastAsia"/>
          <w:b/>
          <w:sz w:val="28"/>
          <w:szCs w:val="28"/>
        </w:rPr>
        <w:t>不能列入医保支付范围</w:t>
      </w:r>
    </w:p>
    <w:p w:rsidR="00E86229" w:rsidRDefault="006E1E4C" w:rsidP="006E1E4C">
      <w:pPr>
        <w:rPr>
          <w:sz w:val="28"/>
          <w:szCs w:val="28"/>
        </w:rPr>
      </w:pPr>
      <w:r w:rsidRPr="006E1E4C">
        <w:rPr>
          <w:rFonts w:hint="eastAsia"/>
          <w:sz w:val="28"/>
          <w:szCs w:val="28"/>
        </w:rPr>
        <w:t>1</w:t>
      </w:r>
      <w:r w:rsidRPr="006E1E4C">
        <w:rPr>
          <w:rFonts w:hint="eastAsia"/>
          <w:sz w:val="28"/>
          <w:szCs w:val="28"/>
        </w:rPr>
        <w:t>、</w:t>
      </w:r>
      <w:r w:rsidR="00E86229">
        <w:rPr>
          <w:rFonts w:hint="eastAsia"/>
          <w:sz w:val="28"/>
          <w:szCs w:val="28"/>
        </w:rPr>
        <w:t>整容、美容、酗酒、吸毒、打架斗殴、自杀自残、自焚</w:t>
      </w:r>
      <w:r>
        <w:rPr>
          <w:rFonts w:hint="eastAsia"/>
          <w:sz w:val="28"/>
          <w:szCs w:val="28"/>
        </w:rPr>
        <w:t>、交通事故、医疗事故、第三方责任者赔偿、工伤、职业病、康复支付、种植牙、拔牙、做牙套、健康检查、计划免疫、预防保健、出国、赶港、澳、台地区就诊的医疗和、其</w:t>
      </w:r>
      <w:r w:rsidR="00E86229">
        <w:rPr>
          <w:rFonts w:hint="eastAsia"/>
          <w:sz w:val="28"/>
          <w:szCs w:val="28"/>
        </w:rPr>
        <w:t>违法、违纪行为</w:t>
      </w:r>
      <w:r>
        <w:rPr>
          <w:rFonts w:hint="eastAsia"/>
          <w:sz w:val="28"/>
          <w:szCs w:val="28"/>
        </w:rPr>
        <w:t>导致的医疗费用不在</w:t>
      </w:r>
      <w:r w:rsidR="00E86229">
        <w:rPr>
          <w:rFonts w:hint="eastAsia"/>
          <w:sz w:val="28"/>
          <w:szCs w:val="28"/>
        </w:rPr>
        <w:t>医</w:t>
      </w:r>
      <w:r>
        <w:rPr>
          <w:rFonts w:hint="eastAsia"/>
          <w:sz w:val="28"/>
          <w:szCs w:val="28"/>
        </w:rPr>
        <w:t>保支付范围内，所产生的</w:t>
      </w:r>
      <w:r w:rsidR="00E86229">
        <w:rPr>
          <w:rFonts w:hint="eastAsia"/>
          <w:sz w:val="28"/>
          <w:szCs w:val="28"/>
        </w:rPr>
        <w:t>费用自理。</w:t>
      </w:r>
    </w:p>
    <w:p w:rsidR="00E86229" w:rsidRDefault="006E1E4C" w:rsidP="006E1E4C">
      <w:pPr>
        <w:rPr>
          <w:sz w:val="28"/>
          <w:szCs w:val="28"/>
        </w:rPr>
      </w:pPr>
      <w:r>
        <w:rPr>
          <w:rFonts w:hint="eastAsia"/>
          <w:sz w:val="28"/>
          <w:szCs w:val="28"/>
        </w:rPr>
        <w:t>2</w:t>
      </w:r>
      <w:r>
        <w:rPr>
          <w:rFonts w:hint="eastAsia"/>
          <w:sz w:val="28"/>
          <w:szCs w:val="28"/>
        </w:rPr>
        <w:t>、</w:t>
      </w:r>
      <w:r w:rsidR="00E86229">
        <w:rPr>
          <w:rFonts w:hint="eastAsia"/>
          <w:sz w:val="28"/>
          <w:szCs w:val="28"/>
        </w:rPr>
        <w:t>健康教育等公共卫生服务的费用。</w:t>
      </w:r>
    </w:p>
    <w:p w:rsidR="00E86229" w:rsidRDefault="006E1E4C" w:rsidP="006E1E4C">
      <w:pPr>
        <w:rPr>
          <w:sz w:val="28"/>
          <w:szCs w:val="28"/>
        </w:rPr>
      </w:pPr>
      <w:r>
        <w:rPr>
          <w:rFonts w:hint="eastAsia"/>
          <w:sz w:val="28"/>
          <w:szCs w:val="28"/>
        </w:rPr>
        <w:t>3</w:t>
      </w:r>
      <w:r>
        <w:rPr>
          <w:rFonts w:hint="eastAsia"/>
          <w:sz w:val="28"/>
          <w:szCs w:val="28"/>
        </w:rPr>
        <w:t>、</w:t>
      </w:r>
      <w:r w:rsidR="00E86229">
        <w:rPr>
          <w:rFonts w:hint="eastAsia"/>
          <w:sz w:val="28"/>
          <w:szCs w:val="28"/>
        </w:rPr>
        <w:t>未办理转诊转院审批手续，自行外出就医的医疗费用。</w:t>
      </w:r>
    </w:p>
    <w:p w:rsidR="00E86229" w:rsidRDefault="006E1E4C" w:rsidP="006E1E4C">
      <w:pPr>
        <w:rPr>
          <w:b/>
          <w:sz w:val="28"/>
          <w:szCs w:val="28"/>
        </w:rPr>
      </w:pPr>
      <w:r>
        <w:rPr>
          <w:rFonts w:hint="eastAsia"/>
          <w:b/>
          <w:sz w:val="28"/>
          <w:szCs w:val="28"/>
        </w:rPr>
        <w:t>十二</w:t>
      </w:r>
      <w:r w:rsidR="00E86229" w:rsidRPr="00132336">
        <w:rPr>
          <w:rFonts w:hint="eastAsia"/>
          <w:b/>
          <w:sz w:val="28"/>
          <w:szCs w:val="28"/>
        </w:rPr>
        <w:t>、</w:t>
      </w:r>
      <w:r w:rsidR="00DF7B56">
        <w:rPr>
          <w:rFonts w:hint="eastAsia"/>
          <w:b/>
          <w:sz w:val="28"/>
          <w:szCs w:val="28"/>
        </w:rPr>
        <w:t>住院医疗待遇</w:t>
      </w:r>
    </w:p>
    <w:p w:rsidR="00DF7B56" w:rsidRPr="00DF7B56" w:rsidRDefault="00DF7B56" w:rsidP="00DF7B56">
      <w:pPr>
        <w:rPr>
          <w:sz w:val="28"/>
          <w:szCs w:val="28"/>
        </w:rPr>
      </w:pPr>
      <w:r>
        <w:rPr>
          <w:rFonts w:hint="eastAsia"/>
          <w:sz w:val="28"/>
          <w:szCs w:val="28"/>
        </w:rPr>
        <w:t>1</w:t>
      </w:r>
      <w:r>
        <w:rPr>
          <w:rFonts w:hint="eastAsia"/>
          <w:sz w:val="28"/>
          <w:szCs w:val="28"/>
        </w:rPr>
        <w:t>、</w:t>
      </w:r>
      <w:r w:rsidRPr="00DF7B56">
        <w:rPr>
          <w:rFonts w:hint="eastAsia"/>
          <w:sz w:val="28"/>
          <w:szCs w:val="28"/>
        </w:rPr>
        <w:t>一个学年内，省属在昆高等学校在校大学生基本医疗保险住院待遇，在一、二、三级医院住院报销比例执行</w:t>
      </w:r>
      <w:r w:rsidRPr="00DF7B56">
        <w:rPr>
          <w:rFonts w:hint="eastAsia"/>
          <w:sz w:val="28"/>
          <w:szCs w:val="28"/>
        </w:rPr>
        <w:t>90%</w:t>
      </w:r>
      <w:r w:rsidRPr="00DF7B56">
        <w:rPr>
          <w:rFonts w:hint="eastAsia"/>
          <w:sz w:val="28"/>
          <w:szCs w:val="28"/>
        </w:rPr>
        <w:t>、</w:t>
      </w:r>
      <w:r w:rsidRPr="00DF7B56">
        <w:rPr>
          <w:rFonts w:hint="eastAsia"/>
          <w:sz w:val="28"/>
          <w:szCs w:val="28"/>
        </w:rPr>
        <w:t>80%</w:t>
      </w:r>
      <w:r w:rsidRPr="00DF7B56">
        <w:rPr>
          <w:rFonts w:hint="eastAsia"/>
          <w:sz w:val="28"/>
          <w:szCs w:val="28"/>
        </w:rPr>
        <w:t>、</w:t>
      </w:r>
      <w:r w:rsidRPr="00DF7B56">
        <w:rPr>
          <w:rFonts w:hint="eastAsia"/>
          <w:sz w:val="28"/>
          <w:szCs w:val="28"/>
        </w:rPr>
        <w:t>60%</w:t>
      </w:r>
      <w:r w:rsidRPr="00DF7B56">
        <w:rPr>
          <w:rFonts w:hint="eastAsia"/>
          <w:sz w:val="28"/>
          <w:szCs w:val="28"/>
        </w:rPr>
        <w:t>，起付线分别执行</w:t>
      </w:r>
      <w:r w:rsidRPr="00DF7B56">
        <w:rPr>
          <w:rFonts w:hint="eastAsia"/>
          <w:sz w:val="28"/>
          <w:szCs w:val="28"/>
        </w:rPr>
        <w:t>100</w:t>
      </w:r>
      <w:r w:rsidRPr="00DF7B56">
        <w:rPr>
          <w:rFonts w:hint="eastAsia"/>
          <w:sz w:val="28"/>
          <w:szCs w:val="28"/>
        </w:rPr>
        <w:t>、</w:t>
      </w:r>
      <w:r w:rsidRPr="00DF7B56">
        <w:rPr>
          <w:rFonts w:hint="eastAsia"/>
          <w:sz w:val="28"/>
          <w:szCs w:val="28"/>
        </w:rPr>
        <w:t>300</w:t>
      </w:r>
      <w:r w:rsidRPr="00DF7B56">
        <w:rPr>
          <w:rFonts w:hint="eastAsia"/>
          <w:sz w:val="28"/>
          <w:szCs w:val="28"/>
        </w:rPr>
        <w:t>、</w:t>
      </w:r>
      <w:r w:rsidRPr="00DF7B56">
        <w:rPr>
          <w:rFonts w:hint="eastAsia"/>
          <w:sz w:val="28"/>
          <w:szCs w:val="28"/>
        </w:rPr>
        <w:t>600</w:t>
      </w:r>
      <w:r w:rsidRPr="00DF7B56">
        <w:rPr>
          <w:rFonts w:hint="eastAsia"/>
          <w:sz w:val="28"/>
          <w:szCs w:val="28"/>
        </w:rPr>
        <w:t>元，基本医疗保险基金最高支付限额为</w:t>
      </w:r>
      <w:r w:rsidRPr="00DF7B56">
        <w:rPr>
          <w:rFonts w:hint="eastAsia"/>
          <w:sz w:val="28"/>
          <w:szCs w:val="28"/>
        </w:rPr>
        <w:t>3</w:t>
      </w:r>
      <w:r w:rsidRPr="00DF7B56">
        <w:rPr>
          <w:rFonts w:hint="eastAsia"/>
          <w:sz w:val="28"/>
          <w:szCs w:val="28"/>
        </w:rPr>
        <w:t>万元。</w:t>
      </w:r>
    </w:p>
    <w:p w:rsidR="00DF7B56" w:rsidRDefault="00DF7B56" w:rsidP="00DF7B56">
      <w:pPr>
        <w:rPr>
          <w:sz w:val="28"/>
          <w:szCs w:val="28"/>
        </w:rPr>
      </w:pPr>
      <w:r>
        <w:rPr>
          <w:rFonts w:hint="eastAsia"/>
          <w:sz w:val="28"/>
          <w:szCs w:val="28"/>
        </w:rPr>
        <w:t>2</w:t>
      </w:r>
      <w:r>
        <w:rPr>
          <w:rFonts w:hint="eastAsia"/>
          <w:sz w:val="28"/>
          <w:szCs w:val="28"/>
        </w:rPr>
        <w:t>、</w:t>
      </w:r>
      <w:r w:rsidRPr="00DF7B56">
        <w:rPr>
          <w:rFonts w:hint="eastAsia"/>
          <w:sz w:val="28"/>
          <w:szCs w:val="28"/>
        </w:rPr>
        <w:t>一个学年内，省属在昆高等学校在校大学生</w:t>
      </w:r>
      <w:r>
        <w:rPr>
          <w:rFonts w:hint="eastAsia"/>
          <w:sz w:val="28"/>
          <w:szCs w:val="28"/>
        </w:rPr>
        <w:t>大病保险起付线为个人自付医疗费</w:t>
      </w:r>
      <w:r>
        <w:rPr>
          <w:rFonts w:hint="eastAsia"/>
          <w:sz w:val="28"/>
          <w:szCs w:val="28"/>
        </w:rPr>
        <w:t>2000</w:t>
      </w:r>
      <w:r>
        <w:rPr>
          <w:rFonts w:hint="eastAsia"/>
          <w:sz w:val="28"/>
          <w:szCs w:val="28"/>
        </w:rPr>
        <w:t>元，个人自付费用未达到</w:t>
      </w:r>
      <w:r>
        <w:rPr>
          <w:rFonts w:hint="eastAsia"/>
          <w:sz w:val="28"/>
          <w:szCs w:val="28"/>
        </w:rPr>
        <w:t>2000</w:t>
      </w:r>
      <w:r>
        <w:rPr>
          <w:rFonts w:hint="eastAsia"/>
          <w:sz w:val="28"/>
          <w:szCs w:val="28"/>
        </w:rPr>
        <w:t>元的，政策范围内医疗费用报销比例由基本医疗保险补足</w:t>
      </w:r>
      <w:r>
        <w:rPr>
          <w:rFonts w:hint="eastAsia"/>
          <w:sz w:val="28"/>
          <w:szCs w:val="28"/>
        </w:rPr>
        <w:t>90%</w:t>
      </w:r>
      <w:r>
        <w:rPr>
          <w:rFonts w:hint="eastAsia"/>
          <w:sz w:val="28"/>
          <w:szCs w:val="28"/>
        </w:rPr>
        <w:t>；个人自付费用起过</w:t>
      </w:r>
      <w:r>
        <w:rPr>
          <w:rFonts w:hint="eastAsia"/>
          <w:sz w:val="28"/>
          <w:szCs w:val="28"/>
        </w:rPr>
        <w:t>2000</w:t>
      </w:r>
      <w:r>
        <w:rPr>
          <w:rFonts w:hint="eastAsia"/>
          <w:sz w:val="28"/>
          <w:szCs w:val="28"/>
        </w:rPr>
        <w:t>元以上部分进入大病报销，大病报销比例为</w:t>
      </w:r>
      <w:r>
        <w:rPr>
          <w:rFonts w:hint="eastAsia"/>
          <w:sz w:val="28"/>
          <w:szCs w:val="28"/>
        </w:rPr>
        <w:t>95%</w:t>
      </w:r>
      <w:r>
        <w:rPr>
          <w:rFonts w:hint="eastAsia"/>
          <w:sz w:val="28"/>
          <w:szCs w:val="28"/>
        </w:rPr>
        <w:t>，报销不设封顶线，纳入大病报销的个人自付费用包括：大学生住院和特殊病门诊基本医疗起付线，个人按比例</w:t>
      </w:r>
      <w:r w:rsidR="001A096E">
        <w:rPr>
          <w:rFonts w:hint="eastAsia"/>
          <w:sz w:val="28"/>
          <w:szCs w:val="28"/>
        </w:rPr>
        <w:t>承担部分，乙类药品和就诊项目先自付比例部分及超过基本医疗保险封顶线的医疗费用（公立医院）。</w:t>
      </w:r>
    </w:p>
    <w:p w:rsidR="001A096E" w:rsidRDefault="001A096E" w:rsidP="00DF7B56">
      <w:pPr>
        <w:rPr>
          <w:sz w:val="28"/>
          <w:szCs w:val="28"/>
        </w:rPr>
      </w:pPr>
      <w:r w:rsidRPr="001A096E">
        <w:rPr>
          <w:rFonts w:hint="eastAsia"/>
          <w:b/>
          <w:sz w:val="28"/>
          <w:szCs w:val="28"/>
        </w:rPr>
        <w:lastRenderedPageBreak/>
        <w:t>十三、</w:t>
      </w:r>
      <w:r>
        <w:rPr>
          <w:rFonts w:hint="eastAsia"/>
          <w:b/>
          <w:sz w:val="28"/>
          <w:szCs w:val="28"/>
        </w:rPr>
        <w:t>意外伤害报销资料：</w:t>
      </w:r>
      <w:r>
        <w:rPr>
          <w:rFonts w:hint="eastAsia"/>
          <w:sz w:val="28"/>
          <w:szCs w:val="28"/>
        </w:rPr>
        <w:t>费用发票原件、致伤原因“情况说明”、</w:t>
      </w:r>
      <w:r w:rsidR="006B5A72">
        <w:rPr>
          <w:rFonts w:hint="eastAsia"/>
          <w:sz w:val="28"/>
          <w:szCs w:val="28"/>
        </w:rPr>
        <w:t>单位证明（实习期间由所实习的单位出具证明）、</w:t>
      </w:r>
      <w:r>
        <w:rPr>
          <w:rFonts w:hint="eastAsia"/>
          <w:sz w:val="28"/>
          <w:szCs w:val="28"/>
        </w:rPr>
        <w:t>门诊病历、</w:t>
      </w:r>
      <w:r w:rsidR="006B5A72">
        <w:rPr>
          <w:rFonts w:hint="eastAsia"/>
          <w:sz w:val="28"/>
          <w:szCs w:val="28"/>
        </w:rPr>
        <w:t>病情诊断、检查报告等（</w:t>
      </w:r>
      <w:r w:rsidR="006B5A72" w:rsidRPr="00395002">
        <w:rPr>
          <w:rFonts w:hint="eastAsia"/>
          <w:sz w:val="28"/>
          <w:szCs w:val="28"/>
        </w:rPr>
        <w:t>复印件</w:t>
      </w:r>
      <w:r w:rsidR="006B5A72">
        <w:rPr>
          <w:rFonts w:hint="eastAsia"/>
          <w:sz w:val="28"/>
          <w:szCs w:val="28"/>
        </w:rPr>
        <w:t>盖章）</w:t>
      </w:r>
      <w:r>
        <w:rPr>
          <w:rFonts w:hint="eastAsia"/>
          <w:sz w:val="28"/>
          <w:szCs w:val="28"/>
        </w:rPr>
        <w:t>、</w:t>
      </w:r>
      <w:r w:rsidR="006B5A72">
        <w:rPr>
          <w:rFonts w:hint="eastAsia"/>
          <w:sz w:val="28"/>
          <w:szCs w:val="28"/>
        </w:rPr>
        <w:t>医疗</w:t>
      </w:r>
      <w:r>
        <w:rPr>
          <w:rFonts w:hint="eastAsia"/>
          <w:sz w:val="28"/>
          <w:szCs w:val="28"/>
        </w:rPr>
        <w:t>费用</w:t>
      </w:r>
      <w:r w:rsidR="006B5A72">
        <w:rPr>
          <w:rFonts w:hint="eastAsia"/>
          <w:sz w:val="28"/>
          <w:szCs w:val="28"/>
        </w:rPr>
        <w:t>明细</w:t>
      </w:r>
      <w:r>
        <w:rPr>
          <w:rFonts w:hint="eastAsia"/>
          <w:sz w:val="28"/>
          <w:szCs w:val="28"/>
        </w:rPr>
        <w:t>清单</w:t>
      </w:r>
      <w:r w:rsidR="006B5A72">
        <w:rPr>
          <w:rFonts w:hint="eastAsia"/>
          <w:sz w:val="28"/>
          <w:szCs w:val="28"/>
        </w:rPr>
        <w:t>（</w:t>
      </w:r>
      <w:r w:rsidR="006B5A72" w:rsidRPr="00395002">
        <w:rPr>
          <w:rFonts w:hint="eastAsia"/>
          <w:sz w:val="28"/>
          <w:szCs w:val="28"/>
        </w:rPr>
        <w:t>复印件</w:t>
      </w:r>
      <w:r w:rsidR="006B5A72">
        <w:rPr>
          <w:rFonts w:hint="eastAsia"/>
          <w:sz w:val="28"/>
          <w:szCs w:val="28"/>
        </w:rPr>
        <w:t>盖章）</w:t>
      </w:r>
      <w:r>
        <w:rPr>
          <w:rFonts w:hint="eastAsia"/>
          <w:sz w:val="28"/>
          <w:szCs w:val="28"/>
        </w:rPr>
        <w:t>等能反映费用情况的原始单据。</w:t>
      </w:r>
    </w:p>
    <w:p w:rsidR="001A096E" w:rsidRDefault="001A096E" w:rsidP="00DF7B56">
      <w:pPr>
        <w:rPr>
          <w:b/>
          <w:sz w:val="28"/>
          <w:szCs w:val="28"/>
        </w:rPr>
      </w:pPr>
      <w:r w:rsidRPr="001A096E">
        <w:rPr>
          <w:rFonts w:hint="eastAsia"/>
          <w:b/>
          <w:sz w:val="28"/>
          <w:szCs w:val="28"/>
        </w:rPr>
        <w:t>十四、意外伤残</w:t>
      </w:r>
      <w:r>
        <w:rPr>
          <w:rFonts w:hint="eastAsia"/>
          <w:b/>
          <w:sz w:val="28"/>
          <w:szCs w:val="28"/>
        </w:rPr>
        <w:t>报销资料：</w:t>
      </w:r>
    </w:p>
    <w:p w:rsidR="003A3FD1" w:rsidRDefault="003A3FD1" w:rsidP="00DF7B56">
      <w:pPr>
        <w:rPr>
          <w:b/>
          <w:sz w:val="28"/>
          <w:szCs w:val="28"/>
        </w:rPr>
      </w:pPr>
      <w:r>
        <w:rPr>
          <w:rFonts w:hint="eastAsia"/>
          <w:b/>
          <w:sz w:val="28"/>
          <w:szCs w:val="28"/>
        </w:rPr>
        <w:t>1</w:t>
      </w:r>
      <w:r>
        <w:rPr>
          <w:rFonts w:hint="eastAsia"/>
          <w:b/>
          <w:sz w:val="28"/>
          <w:szCs w:val="28"/>
        </w:rPr>
        <w:t>、</w:t>
      </w:r>
      <w:r w:rsidRPr="003A3FD1">
        <w:rPr>
          <w:rFonts w:hint="eastAsia"/>
          <w:sz w:val="28"/>
          <w:szCs w:val="28"/>
        </w:rPr>
        <w:t>法定受益人的身份证明：户口本（受益人与学生联页复印件）</w:t>
      </w:r>
    </w:p>
    <w:p w:rsidR="003A3FD1" w:rsidRDefault="003A3FD1" w:rsidP="003A3FD1">
      <w:pPr>
        <w:rPr>
          <w:sz w:val="28"/>
          <w:szCs w:val="28"/>
        </w:rPr>
      </w:pPr>
      <w:r>
        <w:rPr>
          <w:rFonts w:hint="eastAsia"/>
          <w:sz w:val="28"/>
          <w:szCs w:val="28"/>
        </w:rPr>
        <w:t>2</w:t>
      </w:r>
      <w:r>
        <w:rPr>
          <w:rFonts w:hint="eastAsia"/>
          <w:sz w:val="28"/>
          <w:szCs w:val="28"/>
        </w:rPr>
        <w:t>、医院或者其他合法的鉴定机构出具的参保学生身体残疾程度鉴定书</w:t>
      </w:r>
    </w:p>
    <w:p w:rsidR="003A3FD1" w:rsidRDefault="003A3FD1" w:rsidP="003A3FD1">
      <w:pPr>
        <w:rPr>
          <w:sz w:val="28"/>
          <w:szCs w:val="28"/>
        </w:rPr>
      </w:pPr>
      <w:r>
        <w:rPr>
          <w:rFonts w:hint="eastAsia"/>
          <w:sz w:val="28"/>
          <w:szCs w:val="28"/>
        </w:rPr>
        <w:t>3</w:t>
      </w:r>
      <w:r>
        <w:rPr>
          <w:rFonts w:hint="eastAsia"/>
          <w:sz w:val="28"/>
          <w:szCs w:val="28"/>
        </w:rPr>
        <w:t>、与确定认保险事故的性质、原因等相关的其他证明和资料</w:t>
      </w:r>
    </w:p>
    <w:p w:rsidR="00395002" w:rsidRDefault="00395002" w:rsidP="00395002">
      <w:pPr>
        <w:rPr>
          <w:b/>
          <w:sz w:val="28"/>
          <w:szCs w:val="28"/>
        </w:rPr>
      </w:pPr>
      <w:r w:rsidRPr="00395002">
        <w:rPr>
          <w:rFonts w:hint="eastAsia"/>
          <w:b/>
          <w:sz w:val="28"/>
          <w:szCs w:val="28"/>
        </w:rPr>
        <w:t>十五、意外身故</w:t>
      </w:r>
      <w:r>
        <w:rPr>
          <w:rFonts w:hint="eastAsia"/>
          <w:b/>
          <w:sz w:val="28"/>
          <w:szCs w:val="28"/>
        </w:rPr>
        <w:t>报销资料：</w:t>
      </w:r>
    </w:p>
    <w:p w:rsidR="00395002" w:rsidRPr="00395002" w:rsidRDefault="00395002" w:rsidP="00395002">
      <w:pPr>
        <w:rPr>
          <w:sz w:val="28"/>
          <w:szCs w:val="28"/>
        </w:rPr>
      </w:pPr>
      <w:r w:rsidRPr="00395002">
        <w:rPr>
          <w:rFonts w:hint="eastAsia"/>
          <w:b/>
          <w:sz w:val="28"/>
          <w:szCs w:val="28"/>
        </w:rPr>
        <w:t>1</w:t>
      </w:r>
      <w:r w:rsidRPr="00395002">
        <w:rPr>
          <w:rFonts w:hint="eastAsia"/>
          <w:b/>
          <w:sz w:val="28"/>
          <w:szCs w:val="28"/>
        </w:rPr>
        <w:t>、</w:t>
      </w:r>
      <w:r w:rsidRPr="00395002">
        <w:rPr>
          <w:rFonts w:hint="eastAsia"/>
          <w:sz w:val="28"/>
          <w:szCs w:val="28"/>
        </w:rPr>
        <w:t>法定受益人的身份证明：户口本（受益人与学生联页复印件）</w:t>
      </w:r>
    </w:p>
    <w:p w:rsidR="00395002" w:rsidRDefault="00395002" w:rsidP="00395002">
      <w:pPr>
        <w:rPr>
          <w:sz w:val="28"/>
          <w:szCs w:val="28"/>
        </w:rPr>
      </w:pPr>
      <w:r>
        <w:rPr>
          <w:rFonts w:hint="eastAsia"/>
          <w:sz w:val="28"/>
          <w:szCs w:val="28"/>
        </w:rPr>
        <w:t>2</w:t>
      </w:r>
      <w:r>
        <w:rPr>
          <w:rFonts w:hint="eastAsia"/>
          <w:sz w:val="28"/>
          <w:szCs w:val="28"/>
        </w:rPr>
        <w:t>、身故学生户籍注销证明（</w:t>
      </w:r>
      <w:r w:rsidRPr="00395002">
        <w:rPr>
          <w:rFonts w:hint="eastAsia"/>
          <w:sz w:val="28"/>
          <w:szCs w:val="28"/>
        </w:rPr>
        <w:t>复印件</w:t>
      </w:r>
      <w:r>
        <w:rPr>
          <w:rFonts w:hint="eastAsia"/>
          <w:sz w:val="28"/>
          <w:szCs w:val="28"/>
        </w:rPr>
        <w:t>）</w:t>
      </w:r>
    </w:p>
    <w:p w:rsidR="00395002" w:rsidRDefault="00395002" w:rsidP="00395002">
      <w:pPr>
        <w:rPr>
          <w:sz w:val="28"/>
          <w:szCs w:val="28"/>
        </w:rPr>
      </w:pPr>
      <w:r>
        <w:rPr>
          <w:rFonts w:hint="eastAsia"/>
          <w:sz w:val="28"/>
          <w:szCs w:val="28"/>
        </w:rPr>
        <w:t>3</w:t>
      </w:r>
      <w:r>
        <w:rPr>
          <w:rFonts w:hint="eastAsia"/>
          <w:sz w:val="28"/>
          <w:szCs w:val="28"/>
        </w:rPr>
        <w:t>、公安部门或医院出具的学生身故证明（</w:t>
      </w:r>
      <w:r>
        <w:rPr>
          <w:rFonts w:hint="eastAsia"/>
          <w:sz w:val="28"/>
          <w:szCs w:val="28"/>
        </w:rPr>
        <w:t xml:space="preserve"> </w:t>
      </w:r>
      <w:r>
        <w:rPr>
          <w:rFonts w:hint="eastAsia"/>
          <w:sz w:val="28"/>
          <w:szCs w:val="28"/>
        </w:rPr>
        <w:t>死亡证明</w:t>
      </w:r>
      <w:r w:rsidRPr="00395002">
        <w:rPr>
          <w:rFonts w:hint="eastAsia"/>
          <w:sz w:val="28"/>
          <w:szCs w:val="28"/>
        </w:rPr>
        <w:t>复印件</w:t>
      </w:r>
      <w:r>
        <w:rPr>
          <w:rFonts w:hint="eastAsia"/>
          <w:sz w:val="28"/>
          <w:szCs w:val="28"/>
        </w:rPr>
        <w:t>）</w:t>
      </w:r>
    </w:p>
    <w:p w:rsidR="00395002" w:rsidRDefault="00395002" w:rsidP="00395002">
      <w:pPr>
        <w:rPr>
          <w:sz w:val="28"/>
          <w:szCs w:val="28"/>
        </w:rPr>
      </w:pPr>
      <w:r>
        <w:rPr>
          <w:rFonts w:hint="eastAsia"/>
          <w:sz w:val="28"/>
          <w:szCs w:val="28"/>
        </w:rPr>
        <w:t>4</w:t>
      </w:r>
      <w:r>
        <w:rPr>
          <w:rFonts w:hint="eastAsia"/>
          <w:sz w:val="28"/>
          <w:szCs w:val="28"/>
        </w:rPr>
        <w:t>、身故学生因意外事故由人民法院宣告死亡的，还应提供意外事故失踪证明和法院宣告死亡判决书原件。</w:t>
      </w:r>
    </w:p>
    <w:p w:rsidR="00395002" w:rsidRDefault="00395002" w:rsidP="00395002">
      <w:pPr>
        <w:rPr>
          <w:sz w:val="28"/>
          <w:szCs w:val="28"/>
        </w:rPr>
      </w:pPr>
      <w:r>
        <w:rPr>
          <w:rFonts w:hint="eastAsia"/>
          <w:sz w:val="28"/>
          <w:szCs w:val="28"/>
        </w:rPr>
        <w:t>5</w:t>
      </w:r>
      <w:r>
        <w:rPr>
          <w:rFonts w:hint="eastAsia"/>
          <w:sz w:val="28"/>
          <w:szCs w:val="28"/>
        </w:rPr>
        <w:t>、与确认保险事故性质、原因等相关</w:t>
      </w:r>
      <w:r w:rsidR="006B5A72">
        <w:rPr>
          <w:rFonts w:hint="eastAsia"/>
          <w:sz w:val="28"/>
          <w:szCs w:val="28"/>
        </w:rPr>
        <w:t>的其他证明和资料。</w:t>
      </w:r>
    </w:p>
    <w:p w:rsidR="006B5A72" w:rsidRPr="0095079A" w:rsidRDefault="006B5A72" w:rsidP="00395002">
      <w:pPr>
        <w:rPr>
          <w:b/>
          <w:sz w:val="28"/>
          <w:szCs w:val="28"/>
        </w:rPr>
      </w:pPr>
      <w:r w:rsidRPr="0095079A">
        <w:rPr>
          <w:rFonts w:hint="eastAsia"/>
          <w:b/>
          <w:sz w:val="28"/>
          <w:szCs w:val="28"/>
        </w:rPr>
        <w:t>十六、疾病身故报销资料</w:t>
      </w:r>
    </w:p>
    <w:p w:rsidR="006B5A72" w:rsidRDefault="006B5A72" w:rsidP="006B5A72">
      <w:pPr>
        <w:rPr>
          <w:sz w:val="28"/>
          <w:szCs w:val="28"/>
        </w:rPr>
      </w:pPr>
      <w:r>
        <w:rPr>
          <w:rFonts w:hint="eastAsia"/>
          <w:sz w:val="28"/>
          <w:szCs w:val="28"/>
        </w:rPr>
        <w:t>1</w:t>
      </w:r>
      <w:r>
        <w:rPr>
          <w:rFonts w:hint="eastAsia"/>
          <w:sz w:val="28"/>
          <w:szCs w:val="28"/>
        </w:rPr>
        <w:t>、</w:t>
      </w:r>
      <w:r w:rsidRPr="00395002">
        <w:rPr>
          <w:rFonts w:hint="eastAsia"/>
          <w:sz w:val="28"/>
          <w:szCs w:val="28"/>
        </w:rPr>
        <w:t>法定受益人的身份证明：户口本（受益人与学生联页复印件）</w:t>
      </w:r>
    </w:p>
    <w:p w:rsidR="006B5A72" w:rsidRPr="006B5A72" w:rsidRDefault="006B5A72" w:rsidP="006B5A72">
      <w:pPr>
        <w:rPr>
          <w:sz w:val="28"/>
          <w:szCs w:val="28"/>
        </w:rPr>
      </w:pPr>
      <w:r>
        <w:rPr>
          <w:rFonts w:hint="eastAsia"/>
          <w:sz w:val="28"/>
          <w:szCs w:val="28"/>
        </w:rPr>
        <w:t>2</w:t>
      </w:r>
      <w:r>
        <w:rPr>
          <w:rFonts w:hint="eastAsia"/>
          <w:sz w:val="28"/>
          <w:szCs w:val="28"/>
        </w:rPr>
        <w:t>、病故学生户籍注销证明（</w:t>
      </w:r>
      <w:r w:rsidRPr="00395002">
        <w:rPr>
          <w:rFonts w:hint="eastAsia"/>
          <w:sz w:val="28"/>
          <w:szCs w:val="28"/>
        </w:rPr>
        <w:t>复印件</w:t>
      </w:r>
      <w:r>
        <w:rPr>
          <w:rFonts w:hint="eastAsia"/>
          <w:sz w:val="28"/>
          <w:szCs w:val="28"/>
        </w:rPr>
        <w:t>）</w:t>
      </w:r>
    </w:p>
    <w:p w:rsidR="006B5A72" w:rsidRPr="006B5A72" w:rsidRDefault="006B5A72" w:rsidP="006B5A72">
      <w:pPr>
        <w:rPr>
          <w:sz w:val="28"/>
          <w:szCs w:val="28"/>
        </w:rPr>
      </w:pPr>
      <w:r>
        <w:rPr>
          <w:rFonts w:hint="eastAsia"/>
          <w:sz w:val="28"/>
          <w:szCs w:val="28"/>
        </w:rPr>
        <w:t>3</w:t>
      </w:r>
      <w:r>
        <w:rPr>
          <w:rFonts w:hint="eastAsia"/>
          <w:sz w:val="28"/>
          <w:szCs w:val="28"/>
        </w:rPr>
        <w:t>、公安部门或医院出具的学生身故证明（</w:t>
      </w:r>
      <w:r>
        <w:rPr>
          <w:rFonts w:hint="eastAsia"/>
          <w:sz w:val="28"/>
          <w:szCs w:val="28"/>
        </w:rPr>
        <w:t xml:space="preserve"> </w:t>
      </w:r>
      <w:r>
        <w:rPr>
          <w:rFonts w:hint="eastAsia"/>
          <w:sz w:val="28"/>
          <w:szCs w:val="28"/>
        </w:rPr>
        <w:t>死亡证明</w:t>
      </w:r>
      <w:r w:rsidRPr="00395002">
        <w:rPr>
          <w:rFonts w:hint="eastAsia"/>
          <w:sz w:val="28"/>
          <w:szCs w:val="28"/>
        </w:rPr>
        <w:t>复印件</w:t>
      </w:r>
      <w:r>
        <w:rPr>
          <w:rFonts w:hint="eastAsia"/>
          <w:sz w:val="28"/>
          <w:szCs w:val="28"/>
        </w:rPr>
        <w:t>）</w:t>
      </w:r>
    </w:p>
    <w:p w:rsidR="006B5A72" w:rsidRDefault="006B5A72" w:rsidP="006B5A72">
      <w:pPr>
        <w:rPr>
          <w:sz w:val="28"/>
          <w:szCs w:val="28"/>
        </w:rPr>
      </w:pPr>
      <w:r>
        <w:rPr>
          <w:rFonts w:hint="eastAsia"/>
          <w:sz w:val="28"/>
          <w:szCs w:val="28"/>
        </w:rPr>
        <w:t>4</w:t>
      </w:r>
      <w:r>
        <w:rPr>
          <w:rFonts w:hint="eastAsia"/>
          <w:sz w:val="28"/>
          <w:szCs w:val="28"/>
        </w:rPr>
        <w:t>、与确认保险事故性质、原因等相关的其他证明和资料</w:t>
      </w:r>
    </w:p>
    <w:p w:rsidR="006B5A72" w:rsidRPr="006B5A72" w:rsidRDefault="006B5A72" w:rsidP="006B5A72">
      <w:pPr>
        <w:rPr>
          <w:sz w:val="28"/>
          <w:szCs w:val="28"/>
        </w:rPr>
      </w:pPr>
    </w:p>
    <w:p w:rsidR="0095079A" w:rsidRPr="00132336" w:rsidRDefault="0095079A" w:rsidP="0095079A">
      <w:pPr>
        <w:rPr>
          <w:b/>
          <w:sz w:val="28"/>
          <w:szCs w:val="28"/>
        </w:rPr>
      </w:pPr>
      <w:r>
        <w:rPr>
          <w:rFonts w:hint="eastAsia"/>
          <w:b/>
          <w:sz w:val="28"/>
          <w:szCs w:val="28"/>
        </w:rPr>
        <w:lastRenderedPageBreak/>
        <w:t>十七</w:t>
      </w:r>
      <w:r w:rsidRPr="00132336">
        <w:rPr>
          <w:rFonts w:hint="eastAsia"/>
          <w:b/>
          <w:sz w:val="28"/>
          <w:szCs w:val="28"/>
        </w:rPr>
        <w:t>、本细则执行中若与医保相关规定不一致，按医保相关规定执行。</w:t>
      </w:r>
    </w:p>
    <w:p w:rsidR="0095079A" w:rsidRDefault="0095079A" w:rsidP="006E1E4C">
      <w:pPr>
        <w:rPr>
          <w:b/>
          <w:sz w:val="28"/>
          <w:szCs w:val="28"/>
        </w:rPr>
      </w:pPr>
      <w:r>
        <w:rPr>
          <w:rFonts w:hint="eastAsia"/>
          <w:b/>
          <w:sz w:val="28"/>
          <w:szCs w:val="28"/>
        </w:rPr>
        <w:t>十八</w:t>
      </w:r>
      <w:r w:rsidRPr="00132336">
        <w:rPr>
          <w:rFonts w:hint="eastAsia"/>
          <w:b/>
          <w:sz w:val="28"/>
          <w:szCs w:val="28"/>
        </w:rPr>
        <w:t>、未尽事宜另行规定。</w:t>
      </w:r>
    </w:p>
    <w:p w:rsidR="00E86229" w:rsidRPr="00132336" w:rsidRDefault="0095079A" w:rsidP="006E1E4C">
      <w:pPr>
        <w:rPr>
          <w:b/>
          <w:sz w:val="28"/>
          <w:szCs w:val="28"/>
        </w:rPr>
      </w:pPr>
      <w:r>
        <w:rPr>
          <w:rFonts w:hint="eastAsia"/>
          <w:b/>
          <w:sz w:val="28"/>
          <w:szCs w:val="28"/>
        </w:rPr>
        <w:t>十九</w:t>
      </w:r>
      <w:r w:rsidR="00E86229" w:rsidRPr="00132336">
        <w:rPr>
          <w:rFonts w:hint="eastAsia"/>
          <w:b/>
          <w:sz w:val="28"/>
          <w:szCs w:val="28"/>
        </w:rPr>
        <w:t>、本细则（试行）自</w:t>
      </w:r>
      <w:r w:rsidR="00E86229">
        <w:rPr>
          <w:rFonts w:hint="eastAsia"/>
          <w:b/>
          <w:sz w:val="28"/>
          <w:szCs w:val="28"/>
        </w:rPr>
        <w:t>2013</w:t>
      </w:r>
      <w:r w:rsidR="00E86229" w:rsidRPr="00132336">
        <w:rPr>
          <w:rFonts w:hint="eastAsia"/>
          <w:b/>
          <w:sz w:val="28"/>
          <w:szCs w:val="28"/>
        </w:rPr>
        <w:t>年</w:t>
      </w:r>
      <w:r w:rsidR="00E86229">
        <w:rPr>
          <w:rFonts w:hint="eastAsia"/>
          <w:b/>
          <w:sz w:val="28"/>
          <w:szCs w:val="28"/>
        </w:rPr>
        <w:t>学年开始</w:t>
      </w:r>
      <w:r w:rsidR="00E86229" w:rsidRPr="00132336">
        <w:rPr>
          <w:rFonts w:hint="eastAsia"/>
          <w:b/>
          <w:sz w:val="28"/>
          <w:szCs w:val="28"/>
        </w:rPr>
        <w:t>执行。</w:t>
      </w:r>
    </w:p>
    <w:sectPr w:rsidR="00E86229" w:rsidRPr="00132336" w:rsidSect="00E744C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2022D"/>
    <w:multiLevelType w:val="hybridMultilevel"/>
    <w:tmpl w:val="2A323FC0"/>
    <w:lvl w:ilvl="0" w:tplc="3AD80320">
      <w:start w:val="1"/>
      <w:numFmt w:val="decimal"/>
      <w:lvlText w:val="%1、"/>
      <w:lvlJc w:val="left"/>
      <w:pPr>
        <w:ind w:left="720" w:hanging="720"/>
      </w:pPr>
      <w:rPr>
        <w:rFonts w:ascii="Times New Roman" w:eastAsia="宋体" w:hAnsi="Times New Roman" w:cs="Times New Roman"/>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B926C57"/>
    <w:multiLevelType w:val="hybridMultilevel"/>
    <w:tmpl w:val="E780A4B2"/>
    <w:lvl w:ilvl="0" w:tplc="E2D0D33C">
      <w:start w:val="1"/>
      <w:numFmt w:val="decimal"/>
      <w:lvlText w:val="%1、"/>
      <w:lvlJc w:val="left"/>
      <w:pPr>
        <w:ind w:left="720" w:hanging="720"/>
      </w:pPr>
      <w:rPr>
        <w:rFonts w:ascii="Times New Roman" w:eastAsia="宋体" w:hAnsi="Times New Roman" w:cs="Times New Roman"/>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E165E6B"/>
    <w:multiLevelType w:val="hybridMultilevel"/>
    <w:tmpl w:val="4F38835C"/>
    <w:lvl w:ilvl="0" w:tplc="1318DE1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5A13E3B"/>
    <w:multiLevelType w:val="hybridMultilevel"/>
    <w:tmpl w:val="20F6F282"/>
    <w:lvl w:ilvl="0" w:tplc="01821856">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
    <w:nsid w:val="7DBD21AF"/>
    <w:multiLevelType w:val="hybridMultilevel"/>
    <w:tmpl w:val="61BCFABC"/>
    <w:lvl w:ilvl="0" w:tplc="8EB66FCE">
      <w:start w:val="1"/>
      <w:numFmt w:val="japaneseCounting"/>
      <w:lvlText w:val="%1、"/>
      <w:lvlJc w:val="left"/>
      <w:pPr>
        <w:tabs>
          <w:tab w:val="num" w:pos="720"/>
        </w:tabs>
        <w:ind w:left="720" w:hanging="720"/>
      </w:pPr>
      <w:rPr>
        <w:rFonts w:hint="default"/>
        <w:b/>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86229"/>
    <w:rsid w:val="000023D8"/>
    <w:rsid w:val="00094A26"/>
    <w:rsid w:val="001A096E"/>
    <w:rsid w:val="002334BF"/>
    <w:rsid w:val="002B1AEF"/>
    <w:rsid w:val="00395002"/>
    <w:rsid w:val="003A3FD1"/>
    <w:rsid w:val="0050271E"/>
    <w:rsid w:val="00646793"/>
    <w:rsid w:val="006B5A72"/>
    <w:rsid w:val="006E1E4C"/>
    <w:rsid w:val="007C3AE6"/>
    <w:rsid w:val="00864A24"/>
    <w:rsid w:val="0095079A"/>
    <w:rsid w:val="009F361D"/>
    <w:rsid w:val="00DF7B56"/>
    <w:rsid w:val="00E20A29"/>
    <w:rsid w:val="00E675C3"/>
    <w:rsid w:val="00E744CA"/>
    <w:rsid w:val="00E86229"/>
    <w:rsid w:val="00FC77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22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7B56"/>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6</Pages>
  <Words>405</Words>
  <Characters>2314</Characters>
  <Application>Microsoft Office Word</Application>
  <DocSecurity>0</DocSecurity>
  <Lines>19</Lines>
  <Paragraphs>5</Paragraphs>
  <ScaleCrop>false</ScaleCrop>
  <Company>Sky123.Org</Company>
  <LinksUpToDate>false</LinksUpToDate>
  <CharactersWithSpaces>2714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6</cp:revision>
  <cp:lastPrinted>2017-09-08T09:27:00Z</cp:lastPrinted>
  <dcterms:created xsi:type="dcterms:W3CDTF">2008-01-01T05:01:00Z</dcterms:created>
  <dcterms:modified xsi:type="dcterms:W3CDTF">2017-09-11T02:56:00Z</dcterms:modified>
</cp:coreProperties>
</file>