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DE" w:rsidRDefault="00847860" w:rsidP="003546DE">
      <w:pPr>
        <w:widowControl/>
        <w:spacing w:before="100" w:beforeAutospacing="1" w:after="100" w:afterAutospacing="1" w:line="44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202</w:t>
      </w:r>
      <w:r w:rsidR="00363650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年</w:t>
      </w:r>
      <w:r w:rsidR="003546DE" w:rsidRPr="00620B06">
        <w:rPr>
          <w:rFonts w:ascii="宋体" w:hAnsi="宋体" w:cs="宋体" w:hint="eastAsia"/>
          <w:b/>
          <w:bCs/>
          <w:kern w:val="0"/>
          <w:sz w:val="44"/>
          <w:szCs w:val="44"/>
        </w:rPr>
        <w:t>云南旅游职业学院</w:t>
      </w:r>
    </w:p>
    <w:p w:rsidR="005667EC" w:rsidRDefault="00657846" w:rsidP="003546DE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工程测量技术专业</w:t>
      </w:r>
      <w:r w:rsidR="00847860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单独招生考试大纲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为贯彻落实《国务院关于深化考试招生制度改革的实施意见》（国发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2014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2015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 w:rsidR="003546DE" w:rsidRPr="00620B06" w:rsidRDefault="003546DE" w:rsidP="003546DE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620B0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第一部分  普通高中毕业生单</w:t>
      </w:r>
      <w:r w:rsidRPr="00620B06">
        <w:rPr>
          <w:rFonts w:ascii="黑体" w:eastAsia="黑体" w:hAnsi="黑体" w:cs="宋体"/>
          <w:b/>
          <w:bCs/>
          <w:kern w:val="0"/>
          <w:sz w:val="36"/>
          <w:szCs w:val="36"/>
        </w:rPr>
        <w:t>招大纲</w:t>
      </w:r>
    </w:p>
    <w:p w:rsidR="003546DE" w:rsidRPr="00620B06" w:rsidRDefault="003546DE" w:rsidP="003546DE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p w:rsidR="003546DE" w:rsidRPr="00620B06" w:rsidRDefault="003546DE" w:rsidP="003546DE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620B0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第</w:t>
      </w:r>
      <w:r w:rsidRPr="00620B06">
        <w:rPr>
          <w:rFonts w:ascii="黑体" w:eastAsia="黑体" w:hAnsi="黑体" w:cs="宋体"/>
          <w:b/>
          <w:bCs/>
          <w:kern w:val="0"/>
          <w:sz w:val="36"/>
          <w:szCs w:val="36"/>
        </w:rPr>
        <w:t>一章</w:t>
      </w:r>
      <w:r w:rsidRPr="00620B0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 xml:space="preserve">   总  则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620B06"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 w:rsidRPr="00620B06"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 w:rsidRPr="00620B06"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 w:rsidRPr="00620B06"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本大纲适用于云南省申请报考云南旅游职业学院单独招生的普通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高中应（往）届毕业生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620B06">
        <w:rPr>
          <w:rFonts w:ascii="黑体" w:eastAsia="黑体" w:hAnsi="黑体" w:cs="仿宋_GB2312" w:hint="eastAsia"/>
          <w:kern w:val="0"/>
          <w:sz w:val="32"/>
          <w:szCs w:val="32"/>
        </w:rPr>
        <w:t>二、考试性质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按本大纲进行的考试系选拔性考试，其考试成绩将作为云南省普通高中应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（往）届毕业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生升入云南旅游职业学院学习的录取依据。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620B06">
        <w:rPr>
          <w:rFonts w:ascii="黑体" w:eastAsia="黑体" w:hAnsi="黑体" w:cs="仿宋_GB2312" w:hint="eastAsia"/>
          <w:bCs/>
          <w:kern w:val="0"/>
          <w:sz w:val="32"/>
          <w:szCs w:val="32"/>
        </w:rPr>
        <w:lastRenderedPageBreak/>
        <w:t>三、考试形式及</w:t>
      </w:r>
      <w:r w:rsidRPr="00620B06"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普通高中毕业生参加高职单招依据学业水平考试量化成绩，参考学生综合素质评价择优录取。学业水平考试量化成绩以2020年底前取得的最好成绩为准。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1.报考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工程测量技术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专业的考生，需要参加高职单招职业适应性测试</w:t>
      </w: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（网络直播面试）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3546DE" w:rsidRPr="00620B06" w:rsidRDefault="003546DE" w:rsidP="003546D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2.报考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工程测量技术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的考生，根据报考人数、学业水平考试量化成绩，按照招生计划2.5倍的比例，需参加职业适应性测试，满分值为200分，按照普通高中学业水平考试量化成绩+职业适应性测试=考生综合成绩的原则，统计考生综合成绩。</w:t>
      </w:r>
    </w:p>
    <w:p w:rsidR="009D5A21" w:rsidRDefault="003546DE" w:rsidP="003546D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3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 w:rsidR="009D5A21" w:rsidRDefault="009D5A21" w:rsidP="009D5A21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 w:rsidRPr="009D5A21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第二章  </w:t>
      </w:r>
      <w:r w:rsidR="0053020A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职业</w:t>
      </w:r>
      <w:r w:rsidR="0053020A">
        <w:rPr>
          <w:rFonts w:ascii="黑体" w:eastAsia="黑体" w:hAnsi="黑体" w:cstheme="majorEastAsia"/>
          <w:b/>
          <w:bCs/>
          <w:kern w:val="0"/>
          <w:sz w:val="36"/>
          <w:szCs w:val="36"/>
        </w:rPr>
        <w:t>适应性测试</w:t>
      </w:r>
      <w:r w:rsidR="00496AE2">
        <w:rPr>
          <w:rFonts w:ascii="黑体" w:eastAsia="黑体" w:hAnsi="黑体" w:cstheme="majorEastAsia"/>
          <w:b/>
          <w:bCs/>
          <w:kern w:val="0"/>
          <w:sz w:val="36"/>
          <w:szCs w:val="36"/>
        </w:rPr>
        <w:t>要求及</w:t>
      </w:r>
      <w:r w:rsidRPr="009D5A21">
        <w:rPr>
          <w:rFonts w:ascii="黑体" w:eastAsia="黑体" w:hAnsi="黑体" w:cstheme="majorEastAsia"/>
          <w:b/>
          <w:bCs/>
          <w:kern w:val="0"/>
          <w:sz w:val="36"/>
          <w:szCs w:val="36"/>
        </w:rPr>
        <w:t>细则</w:t>
      </w:r>
    </w:p>
    <w:p w:rsidR="001627FD" w:rsidRPr="00620B06" w:rsidRDefault="001627FD" w:rsidP="001627FD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:rsidR="001627FD" w:rsidRPr="00620B06" w:rsidRDefault="001627FD" w:rsidP="001627F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工程测量技术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专业人才培养目标和学生未来从业的行业特性，报考本专业考生除参加普通高中学业水平考试外，还必须参加并通过本专业职业适应性测试。职业适应性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测试主要考查考生在表达能力、沟通能力和综合素质等方面是否基本具备本专业学习要求。</w:t>
      </w:r>
    </w:p>
    <w:p w:rsidR="001627FD" w:rsidRPr="00620B06" w:rsidRDefault="001627FD" w:rsidP="001627FD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620B06"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:rsidR="001627FD" w:rsidRDefault="001627FD" w:rsidP="001627FD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要求考生具有良好的心理素质和一定的应变能力、表达能力，具有基本的专业认识和良好的专业适应性，能胜任本专业的从业要求。</w:t>
      </w:r>
    </w:p>
    <w:p w:rsidR="00363650" w:rsidRDefault="00363650" w:rsidP="00363650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B51EDA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（三</w:t>
      </w:r>
      <w:r w:rsidRPr="00B51EDA">
        <w:rPr>
          <w:rFonts w:ascii="楷体_GB2312" w:eastAsia="楷体_GB2312" w:hAnsi="仿宋_GB2312" w:cs="仿宋_GB2312"/>
          <w:b/>
          <w:kern w:val="0"/>
          <w:sz w:val="32"/>
          <w:szCs w:val="32"/>
        </w:rPr>
        <w:t>）职业</w:t>
      </w:r>
      <w:r w:rsidR="003546DE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适应性</w:t>
      </w:r>
      <w:r w:rsidRPr="00B51EDA">
        <w:rPr>
          <w:rFonts w:ascii="楷体_GB2312" w:eastAsia="楷体_GB2312" w:hAnsi="仿宋_GB2312" w:cs="仿宋_GB2312"/>
          <w:b/>
          <w:kern w:val="0"/>
          <w:sz w:val="32"/>
          <w:szCs w:val="32"/>
        </w:rPr>
        <w:t>测试</w:t>
      </w:r>
      <w:r w:rsidR="000348AA" w:rsidRPr="00D466E6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="000348AA" w:rsidRPr="000348AA">
        <w:rPr>
          <w:rFonts w:ascii="楷体" w:eastAsia="楷体" w:hAnsi="楷体" w:cs="仿宋_GB2312" w:hint="eastAsia"/>
          <w:b/>
          <w:kern w:val="0"/>
          <w:sz w:val="32"/>
          <w:szCs w:val="32"/>
        </w:rPr>
        <w:t>网络直播</w:t>
      </w:r>
      <w:r w:rsidR="000348AA" w:rsidRPr="00D466E6">
        <w:rPr>
          <w:rFonts w:ascii="楷体" w:eastAsia="楷体" w:hAnsi="楷体" w:cs="仿宋_GB2312" w:hint="eastAsia"/>
          <w:b/>
          <w:kern w:val="0"/>
          <w:sz w:val="32"/>
          <w:szCs w:val="32"/>
        </w:rPr>
        <w:t>面试）</w:t>
      </w:r>
      <w:r w:rsidRPr="00B51EDA">
        <w:rPr>
          <w:rFonts w:ascii="楷体_GB2312" w:eastAsia="楷体_GB2312" w:hAnsi="仿宋_GB2312" w:cs="仿宋_GB2312"/>
          <w:b/>
          <w:kern w:val="0"/>
          <w:sz w:val="32"/>
          <w:szCs w:val="32"/>
        </w:rPr>
        <w:t>的内容及评价标准</w:t>
      </w:r>
    </w:p>
    <w:p w:rsidR="00FB51A1" w:rsidRPr="00620B06" w:rsidRDefault="00FB51A1" w:rsidP="00FB51A1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 w:rsidRPr="00620B06"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职业适应性测试（网络直播面试）要求</w:t>
      </w:r>
    </w:p>
    <w:p w:rsidR="00FB51A1" w:rsidRDefault="005E20B6" w:rsidP="00FB51A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FB51A1" w:rsidRPr="005012B6">
        <w:rPr>
          <w:rFonts w:ascii="仿宋_GB2312" w:eastAsia="仿宋_GB2312" w:hAnsi="仿宋_GB2312" w:cs="仿宋_GB2312" w:hint="eastAsia"/>
          <w:kern w:val="0"/>
          <w:sz w:val="32"/>
          <w:szCs w:val="32"/>
        </w:rPr>
        <w:t>身体素质和</w:t>
      </w:r>
      <w:r w:rsidR="00FB51A1">
        <w:rPr>
          <w:rFonts w:ascii="仿宋_GB2312" w:eastAsia="仿宋_GB2312" w:hAnsi="仿宋_GB2312" w:cs="仿宋_GB2312" w:hint="eastAsia"/>
          <w:kern w:val="0"/>
          <w:sz w:val="32"/>
          <w:szCs w:val="32"/>
        </w:rPr>
        <w:t>仪表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：五官端正</w:t>
      </w:r>
      <w:r w:rsidR="00FB51A1">
        <w:rPr>
          <w:rFonts w:ascii="仿宋_GB2312" w:eastAsia="仿宋_GB2312" w:hAnsi="仿宋_GB2312" w:cs="仿宋_GB2312" w:hint="eastAsia"/>
          <w:kern w:val="0"/>
          <w:sz w:val="32"/>
          <w:szCs w:val="32"/>
        </w:rPr>
        <w:t>、无色盲色弱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衣着整洁，仪表得体，举止大方，符合职业特点，姿态自然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FB51A1" w:rsidRPr="00E340D2" w:rsidRDefault="005E20B6" w:rsidP="00FB51A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心理素质：乐观开朗，积极上进，有自信心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能够冷静地处理问题，具有一定的情绪调节和自控能力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FB51A1" w:rsidRPr="00E340D2" w:rsidRDefault="005E20B6" w:rsidP="00FB51A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语言表达：口齿清楚，语速适宜，表达准确，简洁、流畅，能够较准确地表达自己的观点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回答问题态度</w:t>
      </w:r>
      <w:r w:rsidR="00FB51A1">
        <w:rPr>
          <w:rFonts w:ascii="仿宋_GB2312" w:eastAsia="仿宋_GB2312" w:hAnsi="仿宋_GB2312" w:cs="仿宋_GB2312" w:hint="eastAsia"/>
          <w:kern w:val="0"/>
          <w:sz w:val="32"/>
          <w:szCs w:val="32"/>
        </w:rPr>
        <w:t>端正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，并能做出恰当的回应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FB51A1" w:rsidRPr="00FB51A1" w:rsidRDefault="005E20B6" w:rsidP="00FB51A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FB51A1" w:rsidRPr="00E340D2">
        <w:rPr>
          <w:rFonts w:ascii="仿宋_GB2312" w:eastAsia="仿宋_GB2312" w:hAnsi="仿宋_GB2312" w:cs="仿宋_GB2312"/>
          <w:kern w:val="0"/>
          <w:sz w:val="32"/>
          <w:szCs w:val="32"/>
        </w:rPr>
        <w:t>思维品质：能正确地理解和分析问题，抓住要点，并及时做出适当的反应，思维灵活，条理清晰，逻辑性强，有较好的应变能力。</w:t>
      </w:r>
    </w:p>
    <w:p w:rsidR="00363650" w:rsidRPr="00C96B12" w:rsidRDefault="00FB51A1" w:rsidP="00363650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2</w:t>
      </w:r>
      <w:r w:rsidR="00363650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="00363650" w:rsidRPr="00C96B1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</w:t>
      </w:r>
      <w:r w:rsidR="003546DE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适应性</w:t>
      </w:r>
      <w:r w:rsidR="00363650" w:rsidRPr="00C96B1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测试</w:t>
      </w:r>
      <w:r w:rsidR="003546DE" w:rsidRPr="00D466E6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="003546DE" w:rsidRPr="000348AA">
        <w:rPr>
          <w:rFonts w:ascii="楷体" w:eastAsia="楷体" w:hAnsi="楷体" w:cs="仿宋_GB2312" w:hint="eastAsia"/>
          <w:b/>
          <w:kern w:val="0"/>
          <w:sz w:val="32"/>
          <w:szCs w:val="32"/>
        </w:rPr>
        <w:t>网络直播</w:t>
      </w:r>
      <w:r w:rsidR="003546DE" w:rsidRPr="00D466E6">
        <w:rPr>
          <w:rFonts w:ascii="楷体" w:eastAsia="楷体" w:hAnsi="楷体" w:cs="仿宋_GB2312" w:hint="eastAsia"/>
          <w:b/>
          <w:kern w:val="0"/>
          <w:sz w:val="32"/>
          <w:szCs w:val="32"/>
        </w:rPr>
        <w:t>面试）</w:t>
      </w:r>
      <w:r w:rsidR="00363650" w:rsidRPr="00C96B1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内容</w:t>
      </w:r>
    </w:p>
    <w:p w:rsidR="00363650" w:rsidRPr="008C074B" w:rsidRDefault="00363650" w:rsidP="00363650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职业</w:t>
      </w:r>
      <w:r w:rsidR="00A67E48">
        <w:rPr>
          <w:rFonts w:ascii="仿宋_GB2312" w:eastAsia="仿宋_GB2312" w:hAnsi="仿宋_GB2312" w:cs="仿宋_GB2312" w:hint="eastAsia"/>
          <w:kern w:val="0"/>
          <w:sz w:val="32"/>
          <w:szCs w:val="32"/>
        </w:rPr>
        <w:t>适应</w:t>
      </w:r>
      <w:r w:rsidR="00A67E48">
        <w:rPr>
          <w:rFonts w:ascii="仿宋_GB2312" w:eastAsia="仿宋_GB2312" w:hAnsi="仿宋_GB2312" w:cs="仿宋_GB2312"/>
          <w:kern w:val="0"/>
          <w:sz w:val="32"/>
          <w:szCs w:val="32"/>
        </w:rPr>
        <w:t>性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测试分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自我介绍、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命题问答（时间控制在5分钟以内）和能力展示（时间控制在5分钟以内）两个环节。</w:t>
      </w:r>
    </w:p>
    <w:p w:rsidR="00363650" w:rsidRPr="008C074B" w:rsidRDefault="00363650" w:rsidP="00363650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自我介绍：要求考生做一段简短的自我介绍，考查学生的体态、举止、沟通能力、普通话表达能力、临场应变能力。</w:t>
      </w:r>
    </w:p>
    <w:p w:rsidR="00363650" w:rsidRPr="008C074B" w:rsidRDefault="00363650" w:rsidP="00363650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命题问答：通过抽签确定问答题，每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生可抽取3道题并选取2道回答，问答题</w:t>
      </w:r>
      <w:r w:rsidR="00403FF2">
        <w:rPr>
          <w:rFonts w:ascii="仿宋_GB2312" w:eastAsia="仿宋_GB2312" w:hAnsi="仿宋_GB2312" w:cs="仿宋_GB2312" w:hint="eastAsia"/>
          <w:kern w:val="0"/>
          <w:sz w:val="32"/>
          <w:szCs w:val="32"/>
        </w:rPr>
        <w:t>部分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是开放性题目（主观题，无标准答案），主要考察考生的汉语语言表达能力、思辨能力、逻辑思维能力、应急处理能力和知识面。</w:t>
      </w:r>
    </w:p>
    <w:p w:rsidR="00363650" w:rsidRDefault="00363650" w:rsidP="00363650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能力展示：包括</w:t>
      </w:r>
      <w:r w:rsidR="00ED2F0F">
        <w:rPr>
          <w:rFonts w:ascii="仿宋_GB2312" w:eastAsia="仿宋_GB2312" w:hAnsi="仿宋_GB2312" w:cs="仿宋_GB2312" w:hint="eastAsia"/>
          <w:kern w:val="0"/>
          <w:sz w:val="32"/>
          <w:szCs w:val="32"/>
        </w:rPr>
        <w:t>特长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展示</w:t>
      </w:r>
      <w:r w:rsidRPr="0034768B">
        <w:rPr>
          <w:rFonts w:ascii="仿宋_GB2312" w:eastAsia="仿宋_GB2312" w:hAnsi="仿宋_GB2312" w:cs="仿宋_GB2312"/>
          <w:kern w:val="0"/>
          <w:sz w:val="32"/>
          <w:szCs w:val="32"/>
        </w:rPr>
        <w:t>（</w:t>
      </w:r>
      <w:r w:rsidR="00A34C96" w:rsidRPr="00620B06">
        <w:rPr>
          <w:rFonts w:ascii="仿宋_GB2312" w:eastAsia="仿宋_GB2312" w:hAnsi="仿宋_GB2312" w:cs="仿宋_GB2312"/>
          <w:kern w:val="0"/>
          <w:sz w:val="32"/>
          <w:szCs w:val="32"/>
        </w:rPr>
        <w:t>如体育运动</w:t>
      </w:r>
      <w:r w:rsidR="00A34C96"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、绘画、</w:t>
      </w:r>
      <w:r w:rsidR="00A34C96">
        <w:rPr>
          <w:rFonts w:ascii="仿宋_GB2312" w:eastAsia="仿宋_GB2312" w:hAnsi="仿宋_GB2312" w:cs="仿宋_GB2312" w:hint="eastAsia"/>
          <w:kern w:val="0"/>
          <w:sz w:val="32"/>
          <w:szCs w:val="32"/>
        </w:rPr>
        <w:t>编程</w:t>
      </w:r>
      <w:r w:rsidR="00A34C96" w:rsidRPr="00620B06">
        <w:rPr>
          <w:rFonts w:ascii="仿宋_GB2312" w:eastAsia="仿宋_GB2312" w:hAnsi="仿宋_GB2312" w:cs="仿宋_GB2312"/>
          <w:kern w:val="0"/>
          <w:sz w:val="32"/>
          <w:szCs w:val="32"/>
        </w:rPr>
        <w:t>等</w:t>
      </w:r>
      <w:r w:rsidRPr="0034768B"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对</w:t>
      </w:r>
      <w:r w:rsidR="00FA4322"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工程测量技术</w:t>
      </w:r>
      <w:r w:rsidRPr="00817083">
        <w:rPr>
          <w:rFonts w:ascii="仿宋_GB2312" w:eastAsia="仿宋_GB2312" w:hAnsi="仿宋_GB2312" w:cs="仿宋_GB2312"/>
          <w:kern w:val="0"/>
          <w:sz w:val="32"/>
          <w:szCs w:val="32"/>
        </w:rPr>
        <w:t>专业的认知</w:t>
      </w:r>
      <w:r w:rsidRPr="00817083">
        <w:rPr>
          <w:rFonts w:ascii="仿宋_GB2312" w:eastAsia="仿宋_GB2312" w:hAnsi="仿宋_GB2312" w:cs="仿宋_GB2312" w:hint="eastAsia"/>
          <w:kern w:val="0"/>
          <w:sz w:val="32"/>
          <w:szCs w:val="32"/>
        </w:rPr>
        <w:t>（学生对</w:t>
      </w:r>
      <w:r w:rsidR="00D67188">
        <w:rPr>
          <w:rFonts w:ascii="仿宋_GB2312" w:eastAsia="仿宋_GB2312" w:hAnsi="仿宋_GB2312" w:cs="仿宋_GB2312" w:hint="eastAsia"/>
          <w:kern w:val="0"/>
          <w:sz w:val="32"/>
          <w:szCs w:val="32"/>
        </w:rPr>
        <w:t>地图的应用</w:t>
      </w:r>
      <w:r w:rsidRPr="00817083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D67188">
        <w:rPr>
          <w:rFonts w:ascii="仿宋_GB2312" w:eastAsia="仿宋_GB2312" w:hAnsi="仿宋_GB2312" w:cs="仿宋_GB2312" w:hint="eastAsia"/>
          <w:kern w:val="0"/>
          <w:sz w:val="32"/>
          <w:szCs w:val="32"/>
        </w:rPr>
        <w:t>对导航定位的应用、常用距离测量的基本工具及其</w:t>
      </w:r>
      <w:r w:rsidRPr="00817083">
        <w:rPr>
          <w:rFonts w:ascii="仿宋_GB2312" w:eastAsia="仿宋_GB2312" w:hAnsi="仿宋_GB2312" w:cs="仿宋_GB2312" w:hint="eastAsia"/>
          <w:kern w:val="0"/>
          <w:sz w:val="32"/>
          <w:szCs w:val="32"/>
        </w:rPr>
        <w:t>基本操作），</w:t>
      </w:r>
      <w:r w:rsidRPr="00817083">
        <w:rPr>
          <w:rFonts w:ascii="仿宋_GB2312" w:eastAsia="仿宋_GB2312" w:hAnsi="仿宋_GB2312" w:cs="仿宋_GB2312"/>
          <w:kern w:val="0"/>
          <w:sz w:val="32"/>
          <w:szCs w:val="32"/>
        </w:rPr>
        <w:t>考生自行选择</w:t>
      </w:r>
      <w:r w:rsidRPr="008C074B">
        <w:rPr>
          <w:rFonts w:ascii="仿宋_GB2312" w:eastAsia="仿宋_GB2312" w:hAnsi="仿宋_GB2312" w:cs="仿宋_GB2312"/>
          <w:kern w:val="0"/>
          <w:sz w:val="32"/>
          <w:szCs w:val="32"/>
        </w:rPr>
        <w:t>其中一项进行展示即可。</w:t>
      </w:r>
    </w:p>
    <w:p w:rsidR="00363650" w:rsidRPr="00C96B12" w:rsidRDefault="00FB51A1" w:rsidP="00363650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3</w:t>
      </w:r>
      <w:r w:rsidR="00363650"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="00363650" w:rsidRPr="00C96B1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</w:t>
      </w:r>
      <w:r w:rsidR="003546DE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适应性</w:t>
      </w:r>
      <w:r w:rsidR="00363650" w:rsidRPr="00C96B1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测试</w:t>
      </w:r>
      <w:r w:rsidR="000348AA" w:rsidRPr="00D466E6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="000348AA" w:rsidRPr="000348AA">
        <w:rPr>
          <w:rFonts w:ascii="楷体" w:eastAsia="楷体" w:hAnsi="楷体" w:cs="仿宋_GB2312" w:hint="eastAsia"/>
          <w:b/>
          <w:kern w:val="0"/>
          <w:sz w:val="32"/>
          <w:szCs w:val="32"/>
        </w:rPr>
        <w:t>网络直播</w:t>
      </w:r>
      <w:r w:rsidR="000348AA" w:rsidRPr="00D466E6">
        <w:rPr>
          <w:rFonts w:ascii="楷体" w:eastAsia="楷体" w:hAnsi="楷体" w:cs="仿宋_GB2312" w:hint="eastAsia"/>
          <w:b/>
          <w:kern w:val="0"/>
          <w:sz w:val="32"/>
          <w:szCs w:val="32"/>
        </w:rPr>
        <w:t>面试）</w:t>
      </w:r>
      <w:r w:rsidR="00363650" w:rsidRPr="00C96B1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评价标准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34"/>
        <w:gridCol w:w="5534"/>
        <w:gridCol w:w="954"/>
      </w:tblGrid>
      <w:tr w:rsidR="00363650" w:rsidRPr="00B51EDA" w:rsidTr="00363650">
        <w:trPr>
          <w:tblHeader/>
        </w:trPr>
        <w:tc>
          <w:tcPr>
            <w:tcW w:w="1193" w:type="pct"/>
            <w:vAlign w:val="center"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247" w:type="pct"/>
            <w:vAlign w:val="center"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vAlign w:val="center"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363650" w:rsidRPr="00B51EDA" w:rsidTr="00363650">
        <w:tc>
          <w:tcPr>
            <w:tcW w:w="1193" w:type="pct"/>
            <w:vMerge w:val="restart"/>
            <w:vAlign w:val="center"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体态、举止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亲和力及沟通能力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普通话表达能力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临场应变能力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 w:val="restart"/>
            <w:vAlign w:val="center"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命题回答</w:t>
            </w:r>
          </w:p>
          <w:p w:rsidR="00363650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（100分）</w:t>
            </w:r>
          </w:p>
          <w:p w:rsidR="001701A7" w:rsidRPr="00B51EDA" w:rsidRDefault="001701A7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701A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2题，每题50分</w:t>
            </w: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正确理解题意并能紧扣题目回答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观点或理念无常识性错误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内容较全面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层次感强，有较好的逻辑性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C86D81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能用普通话回答，表达顺畅，语速适当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有一定的见解和较深入的分析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能客观评价，可信度高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具备灵活性，面对问题能自圆其说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 w:val="restart"/>
            <w:vAlign w:val="center"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能力展示</w:t>
            </w:r>
          </w:p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3247" w:type="pct"/>
            <w:hideMark/>
          </w:tcPr>
          <w:p w:rsidR="00363650" w:rsidRPr="00B51EDA" w:rsidRDefault="00363650" w:rsidP="000B2E94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="000B2E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或常见</w:t>
            </w:r>
            <w:r w:rsidR="00D671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测量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专业相关知识的能力水平与程度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具有专业特色，与报考专业紧密结合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富有创意，亮点突出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气质与素养情况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363650" w:rsidRPr="00B51EDA" w:rsidTr="00363650">
        <w:tc>
          <w:tcPr>
            <w:tcW w:w="1193" w:type="pct"/>
            <w:vMerge/>
            <w:hideMark/>
          </w:tcPr>
          <w:p w:rsidR="00363650" w:rsidRPr="00B51EDA" w:rsidRDefault="00363650" w:rsidP="003636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  <w:hideMark/>
          </w:tcPr>
          <w:p w:rsidR="00363650" w:rsidRPr="00B51EDA" w:rsidRDefault="00363650" w:rsidP="00363650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独特性及优势的程度</w:t>
            </w:r>
          </w:p>
        </w:tc>
        <w:tc>
          <w:tcPr>
            <w:tcW w:w="560" w:type="pct"/>
            <w:hideMark/>
          </w:tcPr>
          <w:p w:rsidR="00363650" w:rsidRPr="00B51EDA" w:rsidRDefault="00363650" w:rsidP="003636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51E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5E20B6" w:rsidRPr="00620B06" w:rsidRDefault="005E20B6" w:rsidP="005E20B6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（四</w:t>
      </w:r>
      <w:r w:rsidRPr="00620B06">
        <w:rPr>
          <w:rFonts w:ascii="楷体" w:eastAsia="楷体" w:hAnsi="楷体" w:cs="仿宋_GB2312"/>
          <w:b/>
          <w:kern w:val="0"/>
          <w:sz w:val="32"/>
          <w:szCs w:val="32"/>
        </w:rPr>
        <w:t>）</w:t>
      </w: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考生须知</w:t>
      </w:r>
    </w:p>
    <w:p w:rsidR="005E20B6" w:rsidRPr="00620B06" w:rsidRDefault="005E20B6" w:rsidP="005E20B6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 w:rsidRPr="00620B06"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考试着装要求</w:t>
      </w:r>
    </w:p>
    <w:p w:rsidR="005E20B6" w:rsidRPr="00620B06" w:rsidRDefault="005E20B6" w:rsidP="005E20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男生着衬衣、深色裤子。</w:t>
      </w:r>
    </w:p>
    <w:p w:rsidR="005E20B6" w:rsidRPr="00620B06" w:rsidRDefault="005E20B6" w:rsidP="005E20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女生着衬衣、深色短裙或者长裤，不得佩带美瞳、假睫毛。</w:t>
      </w:r>
    </w:p>
    <w:p w:rsidR="005E20B6" w:rsidRPr="00620B06" w:rsidRDefault="005E20B6" w:rsidP="005E20B6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 w:rsidRPr="00620B06"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t>注意事项</w:t>
      </w:r>
    </w:p>
    <w:p w:rsidR="005E20B6" w:rsidRPr="00620B06" w:rsidRDefault="005E20B6" w:rsidP="005E20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进入职业</w:t>
      </w:r>
      <w:r w:rsidR="000D3C93">
        <w:rPr>
          <w:rFonts w:ascii="仿宋_GB2312" w:eastAsia="仿宋_GB2312" w:hAnsi="仿宋_GB2312" w:cs="仿宋_GB2312" w:hint="eastAsia"/>
          <w:kern w:val="0"/>
          <w:sz w:val="32"/>
          <w:szCs w:val="32"/>
        </w:rPr>
        <w:t>适应性</w:t>
      </w:r>
      <w:bookmarkStart w:id="0" w:name="_GoBack"/>
      <w:bookmarkEnd w:id="0"/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测试考场，带齐准考证、身份证等有效证件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5E20B6" w:rsidRPr="00620B06" w:rsidRDefault="005E20B6" w:rsidP="005E20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5E20B6" w:rsidRPr="00620B06" w:rsidRDefault="005E20B6" w:rsidP="005E20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考生应遵守考场纪律：在考试全过程考生不得随身携带书籍和参考资料，不得随意插话和走动。</w:t>
      </w:r>
    </w:p>
    <w:p w:rsidR="005E20B6" w:rsidRPr="00620B06" w:rsidRDefault="005E20B6" w:rsidP="005E20B6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lastRenderedPageBreak/>
        <w:t>（五</w:t>
      </w:r>
      <w:r w:rsidRPr="00620B06">
        <w:rPr>
          <w:rFonts w:ascii="楷体" w:eastAsia="楷体" w:hAnsi="楷体" w:cs="黑体"/>
          <w:b/>
          <w:kern w:val="0"/>
          <w:sz w:val="32"/>
          <w:szCs w:val="32"/>
        </w:rPr>
        <w:t>）</w:t>
      </w: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:rsidR="005E20B6" w:rsidRPr="00620B06" w:rsidRDefault="005E20B6" w:rsidP="005E20B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本次考试不指定教材，考生参考相关教材即可</w:t>
      </w:r>
    </w:p>
    <w:p w:rsidR="00D67188" w:rsidRDefault="00D67188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E20B6" w:rsidRDefault="005E20B6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B217E" w:rsidRDefault="00BB217E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1C03B3" w:rsidRDefault="001C03B3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51068" w:rsidRDefault="00D51068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1C03B3" w:rsidRDefault="001C03B3" w:rsidP="000348AA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348AA" w:rsidRDefault="000348AA" w:rsidP="000348AA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lastRenderedPageBreak/>
        <w:t>第二部分  中职</w:t>
      </w:r>
      <w:r w:rsidRPr="009B0377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毕业生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单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招大纲</w:t>
      </w:r>
    </w:p>
    <w:p w:rsidR="000348AA" w:rsidRDefault="000348AA" w:rsidP="000348AA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0348AA" w:rsidRPr="009B0377" w:rsidRDefault="000348AA" w:rsidP="000348AA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一章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 总  则</w:t>
      </w:r>
    </w:p>
    <w:p w:rsidR="000348AA" w:rsidRDefault="000348AA" w:rsidP="000348AA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:rsidR="000348AA" w:rsidRDefault="000348AA" w:rsidP="000348A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</w:t>
      </w:r>
      <w:r w:rsidRPr="004D2391">
        <w:rPr>
          <w:rFonts w:ascii="仿宋_GB2312" w:eastAsia="仿宋_GB2312" w:hAnsi="仿宋_GB2312" w:cs="仿宋_GB2312" w:hint="eastAsia"/>
          <w:kern w:val="0"/>
          <w:sz w:val="32"/>
          <w:szCs w:val="32"/>
        </w:rPr>
        <w:t>中职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0348AA" w:rsidRDefault="000348AA" w:rsidP="000348AA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二、考试性质</w:t>
      </w:r>
    </w:p>
    <w:p w:rsidR="000348AA" w:rsidRDefault="000348AA" w:rsidP="000348A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按本大纲进行的考试系选拔性考试，其考试成绩将作为中职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升入云南旅游职业学院学习的录取依据。</w:t>
      </w:r>
    </w:p>
    <w:p w:rsidR="000348AA" w:rsidRDefault="000348AA" w:rsidP="000348AA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三、考试形式及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:rsidR="000348AA" w:rsidRDefault="000348AA" w:rsidP="000348AA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实行“文化素质+职业技能测试”的评价方式，总分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420分。</w:t>
      </w:r>
    </w:p>
    <w:p w:rsidR="000348AA" w:rsidRDefault="000348AA" w:rsidP="000348AA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一）文化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知识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网络在线考试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</w:t>
      </w:r>
    </w:p>
    <w:p w:rsidR="000348AA" w:rsidRDefault="000348AA" w:rsidP="000348A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文化知识考试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采用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网络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考试平台进行，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考试科目为综合试卷，科目及相应分值为：语文80分、数学50分、政治50分、英语40分，总分为220分。文化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知识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大纲参照</w:t>
      </w:r>
      <w:r w:rsidRPr="000348AA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Pr="000348AA">
        <w:rPr>
          <w:rFonts w:ascii="仿宋_GB2312" w:eastAsia="仿宋_GB2312" w:hAnsi="仿宋_GB2312" w:cs="仿宋_GB2312"/>
          <w:kern w:val="0"/>
          <w:sz w:val="32"/>
          <w:szCs w:val="32"/>
        </w:rPr>
        <w:t>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《云南省高等职业技术院校招生考试说明》各科考试大纲。</w:t>
      </w:r>
    </w:p>
    <w:p w:rsidR="000348AA" w:rsidRDefault="000348AA" w:rsidP="000348AA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职业技能测试（网络直播面试）</w:t>
      </w:r>
    </w:p>
    <w:p w:rsidR="00C05C36" w:rsidRPr="00620B06" w:rsidRDefault="00C05C36" w:rsidP="00C05C36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职业技能测试采用网络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直播形式进行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面试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，总分200分。</w:t>
      </w:r>
    </w:p>
    <w:p w:rsidR="00373F45" w:rsidRDefault="00373F45" w:rsidP="005A58BF">
      <w:pPr>
        <w:widowControl/>
        <w:spacing w:before="100" w:beforeAutospacing="1" w:after="100" w:afterAutospacing="1" w:line="440" w:lineRule="exact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2539F0" w:rsidRPr="00620B06" w:rsidRDefault="000674F1" w:rsidP="002539F0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9D5A21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第二章  </w:t>
      </w:r>
      <w:r w:rsidR="002539F0" w:rsidRPr="00620B06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职业</w:t>
      </w:r>
      <w:r w:rsidR="002539F0" w:rsidRPr="00620B06">
        <w:rPr>
          <w:rFonts w:ascii="黑体" w:eastAsia="黑体" w:hAnsi="黑体" w:cs="宋体"/>
          <w:b/>
          <w:bCs/>
          <w:kern w:val="0"/>
          <w:sz w:val="36"/>
          <w:szCs w:val="36"/>
        </w:rPr>
        <w:t>技能测试要求及细则</w:t>
      </w:r>
    </w:p>
    <w:p w:rsidR="00F2741E" w:rsidRPr="00620B06" w:rsidRDefault="00F2741E" w:rsidP="00F2741E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620B06">
        <w:rPr>
          <w:rFonts w:ascii="楷体" w:eastAsia="楷体" w:hAnsi="楷体" w:cs="仿宋_GB2312" w:hint="eastAsia"/>
          <w:b/>
          <w:kern w:val="0"/>
          <w:sz w:val="32"/>
          <w:szCs w:val="32"/>
        </w:rPr>
        <w:lastRenderedPageBreak/>
        <w:t>（一）考核目标</w:t>
      </w:r>
    </w:p>
    <w:p w:rsidR="00F2741E" w:rsidRPr="00620B06" w:rsidRDefault="00F2741E" w:rsidP="00F2741E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职业技能测试是以三校生基本素质和专业技能为基础，根据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工程测量技术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专业选拔、培养高素质技术技能型人才要求，对报考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工程测量技术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专业的中职毕业生进行选拔性评价的方式。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目的在于考核学生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的综合素质及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基本技能的掌握程度，检测学生是否具备专科阶段的学习基础。</w:t>
      </w:r>
    </w:p>
    <w:p w:rsidR="000674F1" w:rsidRPr="004D186C" w:rsidRDefault="000674F1" w:rsidP="000674F1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4D186C"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 w:rsidRPr="004D186C"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:rsidR="000674F1" w:rsidRDefault="000674F1" w:rsidP="000674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1．</w:t>
      </w:r>
      <w:r w:rsidRPr="005012B6">
        <w:rPr>
          <w:rFonts w:ascii="仿宋_GB2312" w:eastAsia="仿宋_GB2312" w:hAnsi="仿宋_GB2312" w:cs="仿宋_GB2312" w:hint="eastAsia"/>
          <w:kern w:val="0"/>
          <w:sz w:val="32"/>
          <w:szCs w:val="32"/>
        </w:rPr>
        <w:t>身体素质和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仪表</w:t>
      </w: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：五官端正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无色盲色弱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衣着整洁，仪表得体，举止大方，符合职业特点，姿态自然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</w:p>
    <w:p w:rsidR="000674F1" w:rsidRPr="00E340D2" w:rsidRDefault="000674F1" w:rsidP="000674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2．心理素质：乐观开朗，积极上进，有自信心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能够冷静地处理问题，具有一定的情绪调节和自控能力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0674F1" w:rsidRPr="00E340D2" w:rsidRDefault="000674F1" w:rsidP="000674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3．语言表达：口齿清楚，语速适宜，表达准确，简洁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流畅，能够较准确地表达自己的观点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回答问题态度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端正</w:t>
      </w: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，并能做出恰当的回应</w:t>
      </w:r>
      <w:r w:rsidR="00156F03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0674F1" w:rsidRDefault="000674F1" w:rsidP="000674F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340D2">
        <w:rPr>
          <w:rFonts w:ascii="仿宋_GB2312" w:eastAsia="仿宋_GB2312" w:hAnsi="仿宋_GB2312" w:cs="仿宋_GB2312"/>
          <w:kern w:val="0"/>
          <w:sz w:val="32"/>
          <w:szCs w:val="32"/>
        </w:rPr>
        <w:t>4．思维品质：能正确地理解和分析问题，抓住要点，并及时做出适当的反应，思维灵活，条理清晰，逻辑性强，有较好的应变能力。</w:t>
      </w:r>
    </w:p>
    <w:p w:rsidR="000674F1" w:rsidRPr="00DB062D" w:rsidRDefault="000674F1" w:rsidP="008111EB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 w:rsidR="00763D3E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763D3E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三校生须具备一定的测量职业道德素养与基本的测量专业知识。</w:t>
      </w:r>
    </w:p>
    <w:p w:rsidR="000674F1" w:rsidRPr="00B51EDA" w:rsidRDefault="000674F1" w:rsidP="000674F1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 w:rsidRPr="00B51EDA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（三</w:t>
      </w:r>
      <w:r w:rsidRPr="00B51EDA">
        <w:rPr>
          <w:rFonts w:ascii="楷体_GB2312" w:eastAsia="楷体_GB2312" w:hAnsi="仿宋_GB2312" w:cs="仿宋_GB2312"/>
          <w:b/>
          <w:kern w:val="0"/>
          <w:sz w:val="32"/>
          <w:szCs w:val="32"/>
        </w:rPr>
        <w:t>）职业</w:t>
      </w:r>
      <w:r w:rsidRPr="00B51EDA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技能</w:t>
      </w:r>
      <w:r w:rsidRPr="00B51EDA">
        <w:rPr>
          <w:rFonts w:ascii="楷体_GB2312" w:eastAsia="楷体_GB2312" w:hAnsi="仿宋_GB2312" w:cs="仿宋_GB2312"/>
          <w:b/>
          <w:kern w:val="0"/>
          <w:sz w:val="32"/>
          <w:szCs w:val="32"/>
        </w:rPr>
        <w:t>测试的内容及评价标准</w:t>
      </w:r>
    </w:p>
    <w:p w:rsidR="000674F1" w:rsidRPr="00C96B12" w:rsidRDefault="000674F1" w:rsidP="000674F1">
      <w:pPr>
        <w:widowControl/>
        <w:spacing w:line="360" w:lineRule="auto"/>
        <w:ind w:firstLineChars="200" w:firstLine="643"/>
        <w:rPr>
          <w:rFonts w:ascii="楷体_GB2312" w:eastAsia="楷体_GB2312" w:hAnsi="仿宋_GB2312" w:cs="仿宋_GB2312"/>
          <w:b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1</w:t>
      </w:r>
      <w:r>
        <w:rPr>
          <w:rFonts w:ascii="楷体_GB2312" w:eastAsia="楷体_GB2312" w:hAnsi="仿宋_GB2312" w:cs="仿宋_GB2312"/>
          <w:b/>
          <w:kern w:val="0"/>
          <w:sz w:val="32"/>
          <w:szCs w:val="32"/>
        </w:rPr>
        <w:t>.</w:t>
      </w:r>
      <w:r w:rsidRPr="00C96B12"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职业技能测试内容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职业技能测试内容分为自我介绍、职业意识、工程测量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职业道德、专业知识四个方面。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自我介绍（40分）：考生使用普通话进行不超过1分钟的自我介绍，考查考生的仪容、仪表、仪态、普通话表达能力、语言组织能力、逻辑思维能力和临场应变能力。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职业意识（50分）：考生可以从以下方面进行不超过2分钟的陈述：对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可能从事职业的认识、应具备的职业价值观、职业岗位要求等。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职业道德（50分）：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通过抽签确定问答题，每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生可抽取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1道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题目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并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根据要求进行不超过2分钟时间做答。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主要考察考生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职业道德了解情况，</w:t>
      </w:r>
      <w:r w:rsidRPr="00620B06">
        <w:rPr>
          <w:rFonts w:ascii="仿宋_GB2312" w:eastAsia="仿宋_GB2312" w:hAnsi="仿宋_GB2312" w:cs="仿宋_GB2312" w:hint="eastAsia"/>
          <w:sz w:val="32"/>
          <w:szCs w:val="32"/>
        </w:rPr>
        <w:t>范围主要包括职业道德、行业从业人员的基本要求等基本知识。</w:t>
      </w:r>
    </w:p>
    <w:p w:rsidR="002539F0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4）</w:t>
      </w:r>
      <w:r w:rsidR="007204C4"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专业知识（60分）：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通过抽签确定问答题，每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生可抽取3道题并选取2道回答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不超过3分钟时间。</w:t>
      </w:r>
    </w:p>
    <w:p w:rsidR="00943FEF" w:rsidRPr="00620B06" w:rsidRDefault="00943FEF" w:rsidP="00943FEF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主要考察考生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专业能力，包括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学基础，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地图认识与应用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导航定位</w:t>
      </w:r>
      <w:r w:rsidR="00607C5E">
        <w:rPr>
          <w:rFonts w:ascii="仿宋_GB2312" w:eastAsia="仿宋_GB2312" w:hAnsi="仿宋_GB2312" w:cs="仿宋_GB2312" w:hint="eastAsia"/>
          <w:kern w:val="0"/>
          <w:sz w:val="32"/>
          <w:szCs w:val="32"/>
        </w:rPr>
        <w:t>基础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607C5E">
        <w:rPr>
          <w:rFonts w:ascii="仿宋_GB2312" w:eastAsia="仿宋_GB2312" w:hAnsi="仿宋_GB2312" w:cs="仿宋_GB2312" w:hint="eastAsia"/>
          <w:kern w:val="0"/>
          <w:sz w:val="32"/>
          <w:szCs w:val="32"/>
        </w:rPr>
        <w:t>距离测量、角度测量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等方面的基本知识。</w:t>
      </w:r>
    </w:p>
    <w:p w:rsidR="002539F0" w:rsidRPr="00620B06" w:rsidRDefault="002539F0" w:rsidP="002539F0">
      <w:pPr>
        <w:widowControl/>
        <w:spacing w:line="360" w:lineRule="auto"/>
        <w:ind w:firstLineChars="200" w:firstLine="643"/>
        <w:jc w:val="left"/>
        <w:rPr>
          <w:rFonts w:ascii="楷体" w:eastAsia="楷体" w:hAnsi="楷体" w:cs="楷体"/>
          <w:b/>
          <w:bCs/>
          <w:kern w:val="0"/>
          <w:sz w:val="32"/>
          <w:szCs w:val="32"/>
        </w:rPr>
      </w:pPr>
      <w:r w:rsidRPr="00620B06"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2</w:t>
      </w:r>
      <w:r w:rsidRPr="00620B06">
        <w:rPr>
          <w:rFonts w:ascii="楷体" w:eastAsia="楷体" w:hAnsi="楷体" w:cs="楷体"/>
          <w:b/>
          <w:bCs/>
          <w:kern w:val="0"/>
          <w:sz w:val="32"/>
          <w:szCs w:val="32"/>
        </w:rPr>
        <w:t>.</w:t>
      </w:r>
      <w:r w:rsidRPr="00620B06"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评价标准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（1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）自我介绍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：穿着打扮得体，言行举止符合礼节，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内容完整，语音准确，口齿清晰，表达流利，语言组织合理，逻辑性强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2539F0" w:rsidRPr="00620B06" w:rsidRDefault="002539F0" w:rsidP="002539F0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（2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职业意识：</w:t>
      </w:r>
      <w:r w:rsidR="009D16A6"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可能从事职业职业的认识、职业应具备的职业价值观、职业岗位要求，表达清晰，语音流畅等。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（3）</w:t>
      </w:r>
      <w:r w:rsidR="009D16A6"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职业道德：正确理解题意并能紧扣题目回答，对问题的理解无常识性错误，内容较全面，有一定的见解和较深入的分析，具备灵活性，回答问题有理有据。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4）</w:t>
      </w:r>
      <w:r w:rsidR="009D16A6"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专业知识：语言简练，表述准确，专业知识运用恰当，掌握专业知识较全面，具有一定的实践能力。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  <w:gridCol w:w="5333"/>
        <w:gridCol w:w="917"/>
      </w:tblGrid>
      <w:tr w:rsidR="002539F0" w:rsidRPr="00620B06" w:rsidTr="00A25308">
        <w:trPr>
          <w:trHeight w:val="774"/>
          <w:tblHeader/>
        </w:trPr>
        <w:tc>
          <w:tcPr>
            <w:tcW w:w="2417" w:type="dxa"/>
            <w:shd w:val="clear" w:color="auto" w:fill="auto"/>
            <w:vAlign w:val="center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2539F0" w:rsidRPr="00620B06" w:rsidTr="00A25308">
        <w:trPr>
          <w:trHeight w:val="774"/>
        </w:trPr>
        <w:tc>
          <w:tcPr>
            <w:tcW w:w="2417" w:type="dxa"/>
            <w:vMerge w:val="restart"/>
            <w:shd w:val="clear" w:color="auto" w:fill="auto"/>
            <w:vAlign w:val="center"/>
          </w:tcPr>
          <w:p w:rsidR="002539F0" w:rsidRPr="00620B06" w:rsidRDefault="002539F0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1.穿着打扮得体，言行举止符合礼节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</w:t>
            </w:r>
            <w:r w:rsidRPr="00620B0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内容完整，语音准确，口齿清晰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</w:t>
            </w:r>
            <w:r w:rsidRPr="00620B0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表达流利，语言组织合理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61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</w:t>
            </w:r>
            <w:r w:rsidRPr="00620B0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逻辑性强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674"/>
        </w:trPr>
        <w:tc>
          <w:tcPr>
            <w:tcW w:w="2417" w:type="dxa"/>
            <w:vMerge w:val="restart"/>
            <w:shd w:val="clear" w:color="auto" w:fill="auto"/>
            <w:vAlign w:val="center"/>
          </w:tcPr>
          <w:p w:rsidR="002539F0" w:rsidRPr="00620B06" w:rsidRDefault="002539F0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职业意识</w:t>
            </w:r>
          </w:p>
          <w:p w:rsidR="002539F0" w:rsidRPr="00620B06" w:rsidRDefault="002539F0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（50分）</w:t>
            </w:r>
          </w:p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1.职业的认识较全面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665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2.职业价值</w:t>
            </w:r>
            <w:r w:rsidRPr="00620B0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观正确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665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3.职业岗位要求较熟悉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665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4.表达清晰，语音流畅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 w:val="restart"/>
            <w:shd w:val="clear" w:color="auto" w:fill="auto"/>
          </w:tcPr>
          <w:p w:rsidR="002539F0" w:rsidRPr="007204C4" w:rsidRDefault="002539F0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2539F0" w:rsidRPr="007204C4" w:rsidRDefault="007204C4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204C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工程测量</w:t>
            </w:r>
            <w:r w:rsidR="002539F0" w:rsidRPr="007204C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职业道德</w:t>
            </w:r>
          </w:p>
          <w:p w:rsidR="002539F0" w:rsidRPr="007204C4" w:rsidRDefault="002539F0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204C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（50分）</w:t>
            </w: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1.正确理解题意并能紧扣题目回答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2.对问题的理解无常识性错误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3.内容较全面，有一定的见解和较深入的分析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4.具备灵活性，回答问题有理有据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539F0" w:rsidRPr="00620B06" w:rsidTr="00A25308">
        <w:trPr>
          <w:trHeight w:val="646"/>
        </w:trPr>
        <w:tc>
          <w:tcPr>
            <w:tcW w:w="2417" w:type="dxa"/>
            <w:vMerge w:val="restart"/>
            <w:shd w:val="clear" w:color="auto" w:fill="auto"/>
            <w:vAlign w:val="center"/>
          </w:tcPr>
          <w:p w:rsidR="002539F0" w:rsidRPr="00620B06" w:rsidRDefault="007204C4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8439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工程测量</w:t>
            </w:r>
            <w:r w:rsidR="002539F0" w:rsidRPr="00E8439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专业知</w:t>
            </w:r>
            <w:r w:rsidR="002539F0"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识</w:t>
            </w:r>
          </w:p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1.语言简练，表述准确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572"/>
        </w:trPr>
        <w:tc>
          <w:tcPr>
            <w:tcW w:w="2417" w:type="dxa"/>
            <w:vMerge/>
            <w:shd w:val="clear" w:color="auto" w:fill="auto"/>
            <w:vAlign w:val="center"/>
          </w:tcPr>
          <w:p w:rsidR="002539F0" w:rsidRPr="00620B06" w:rsidRDefault="002539F0" w:rsidP="00A253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2.专业知识运用恰当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3.掌握专业知识程度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39F0" w:rsidRPr="00620B06" w:rsidTr="00A25308">
        <w:trPr>
          <w:trHeight w:val="181"/>
        </w:trPr>
        <w:tc>
          <w:tcPr>
            <w:tcW w:w="2417" w:type="dxa"/>
            <w:vMerge/>
            <w:shd w:val="clear" w:color="auto" w:fill="auto"/>
          </w:tcPr>
          <w:p w:rsidR="002539F0" w:rsidRPr="00620B06" w:rsidRDefault="002539F0" w:rsidP="00A2530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333" w:type="dxa"/>
            <w:shd w:val="clear" w:color="auto" w:fill="auto"/>
          </w:tcPr>
          <w:p w:rsidR="002539F0" w:rsidRPr="00620B06" w:rsidRDefault="002539F0" w:rsidP="00A25308">
            <w:pPr>
              <w:widowControl/>
              <w:ind w:firstLineChars="48" w:firstLine="134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4.实践能力</w:t>
            </w:r>
          </w:p>
        </w:tc>
        <w:tc>
          <w:tcPr>
            <w:tcW w:w="917" w:type="dxa"/>
            <w:shd w:val="clear" w:color="auto" w:fill="auto"/>
          </w:tcPr>
          <w:p w:rsidR="002539F0" w:rsidRPr="00620B06" w:rsidRDefault="002539F0" w:rsidP="00A25308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20B0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2539F0" w:rsidRPr="00620B06" w:rsidRDefault="002539F0" w:rsidP="002539F0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t>（四</w:t>
      </w:r>
      <w:r w:rsidRPr="00620B06">
        <w:rPr>
          <w:rFonts w:ascii="楷体" w:eastAsia="楷体" w:hAnsi="楷体" w:cs="黑体"/>
          <w:b/>
          <w:kern w:val="0"/>
          <w:sz w:val="32"/>
          <w:szCs w:val="32"/>
        </w:rPr>
        <w:t>）</w:t>
      </w: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t>考试流程</w:t>
      </w:r>
    </w:p>
    <w:p w:rsidR="002539F0" w:rsidRPr="00620B06" w:rsidRDefault="002539F0" w:rsidP="002539F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0B06">
        <w:rPr>
          <w:rFonts w:ascii="仿宋_GB2312" w:eastAsia="仿宋_GB2312" w:hint="eastAsia"/>
          <w:sz w:val="32"/>
          <w:szCs w:val="32"/>
        </w:rPr>
        <w:t>（1</w:t>
      </w:r>
      <w:r w:rsidRPr="00620B06">
        <w:rPr>
          <w:rFonts w:ascii="仿宋_GB2312" w:eastAsia="仿宋_GB2312"/>
          <w:sz w:val="32"/>
          <w:szCs w:val="32"/>
        </w:rPr>
        <w:t>）</w:t>
      </w:r>
      <w:r w:rsidRPr="00620B06">
        <w:rPr>
          <w:rFonts w:ascii="仿宋_GB2312" w:eastAsia="仿宋_GB2312" w:hint="eastAsia"/>
          <w:sz w:val="32"/>
          <w:szCs w:val="32"/>
        </w:rPr>
        <w:t>提前30分钟进入测试室，按</w:t>
      </w:r>
      <w:r w:rsidRPr="00620B06">
        <w:rPr>
          <w:rFonts w:ascii="仿宋_GB2312" w:eastAsia="仿宋_GB2312"/>
          <w:sz w:val="32"/>
          <w:szCs w:val="32"/>
        </w:rPr>
        <w:t>要求</w:t>
      </w:r>
      <w:r w:rsidRPr="00620B06">
        <w:rPr>
          <w:rFonts w:ascii="仿宋_GB2312" w:eastAsia="仿宋_GB2312" w:hint="eastAsia"/>
          <w:sz w:val="32"/>
          <w:szCs w:val="32"/>
        </w:rPr>
        <w:t>签到；</w:t>
      </w:r>
    </w:p>
    <w:p w:rsidR="002539F0" w:rsidRPr="00620B06" w:rsidRDefault="002539F0" w:rsidP="002539F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20B06">
        <w:rPr>
          <w:rFonts w:ascii="仿宋_GB2312" w:eastAsia="仿宋_GB2312" w:hint="eastAsia"/>
          <w:sz w:val="32"/>
          <w:szCs w:val="32"/>
        </w:rPr>
        <w:t>（</w:t>
      </w:r>
      <w:r w:rsidRPr="00620B06">
        <w:rPr>
          <w:rFonts w:ascii="仿宋_GB2312" w:eastAsia="仿宋_GB2312"/>
          <w:sz w:val="32"/>
          <w:szCs w:val="32"/>
        </w:rPr>
        <w:t>2）</w:t>
      </w:r>
      <w:r w:rsidRPr="00620B06">
        <w:rPr>
          <w:rFonts w:ascii="仿宋_GB2312" w:eastAsia="仿宋_GB2312" w:hint="eastAsia"/>
          <w:sz w:val="32"/>
          <w:szCs w:val="32"/>
        </w:rPr>
        <w:t>出示相关证件；</w:t>
      </w:r>
    </w:p>
    <w:p w:rsidR="002539F0" w:rsidRPr="00620B06" w:rsidRDefault="002539F0" w:rsidP="002539F0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int="eastAsia"/>
          <w:sz w:val="32"/>
          <w:szCs w:val="32"/>
        </w:rPr>
        <w:t>（</w:t>
      </w:r>
      <w:r w:rsidRPr="00620B06">
        <w:rPr>
          <w:rFonts w:ascii="仿宋_GB2312" w:eastAsia="仿宋_GB2312"/>
          <w:sz w:val="32"/>
          <w:szCs w:val="32"/>
        </w:rPr>
        <w:t>3）</w:t>
      </w:r>
      <w:r w:rsidRPr="00620B06">
        <w:rPr>
          <w:rFonts w:ascii="仿宋_GB2312" w:eastAsia="仿宋_GB2312" w:hint="eastAsia"/>
          <w:sz w:val="32"/>
          <w:szCs w:val="32"/>
        </w:rPr>
        <w:t>考生按照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自我介绍—职业意识—职业道德—</w:t>
      </w:r>
      <w:r w:rsidR="00C66375"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工程测量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专业知识的流程进行职业技能测试；</w:t>
      </w:r>
    </w:p>
    <w:p w:rsidR="002539F0" w:rsidRPr="00620B06" w:rsidRDefault="002539F0" w:rsidP="002539F0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t>（</w:t>
      </w:r>
      <w:r w:rsidRPr="00620B06">
        <w:rPr>
          <w:rFonts w:ascii="楷体" w:eastAsia="楷体" w:hAnsi="楷体" w:cs="黑体"/>
          <w:b/>
          <w:kern w:val="0"/>
          <w:sz w:val="32"/>
          <w:szCs w:val="32"/>
        </w:rPr>
        <w:t>五）</w:t>
      </w: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t>考试注意事项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进入职业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测试考场，带齐准考证、身份证等有效证件；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620B06"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考生应遵守考场纪律：在考试全过程考生不得随身携带书籍和参考资料，不得随意插话和走动。</w:t>
      </w:r>
    </w:p>
    <w:p w:rsidR="002539F0" w:rsidRPr="00620B06" w:rsidRDefault="002539F0" w:rsidP="002539F0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t>（</w:t>
      </w:r>
      <w:r w:rsidRPr="00620B06">
        <w:rPr>
          <w:rFonts w:ascii="楷体" w:eastAsia="楷体" w:hAnsi="楷体" w:cs="黑体"/>
          <w:b/>
          <w:kern w:val="0"/>
          <w:sz w:val="32"/>
          <w:szCs w:val="32"/>
        </w:rPr>
        <w:t>六）</w:t>
      </w:r>
      <w:r w:rsidRPr="00620B06"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:rsidR="002539F0" w:rsidRPr="00620B06" w:rsidRDefault="002539F0" w:rsidP="002539F0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本次考试不指定教材，考生参考相关教材即可</w:t>
      </w:r>
    </w:p>
    <w:p w:rsidR="00A4668A" w:rsidRDefault="00A4668A" w:rsidP="002B345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</w:t>
      </w:r>
      <w:r w:rsidR="002B345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云南旅游职业学院</w:t>
      </w:r>
    </w:p>
    <w:p w:rsidR="00A4668A" w:rsidRDefault="00A4668A" w:rsidP="00A4668A">
      <w:pPr>
        <w:widowControl/>
        <w:spacing w:line="360" w:lineRule="auto"/>
        <w:ind w:right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   </w:t>
      </w:r>
      <w:r w:rsidR="002B345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资源工程学院</w:t>
      </w:r>
    </w:p>
    <w:p w:rsidR="00A4668A" w:rsidRPr="00634C40" w:rsidRDefault="00A4668A" w:rsidP="00A4668A">
      <w:pPr>
        <w:widowControl/>
        <w:spacing w:line="360" w:lineRule="auto"/>
        <w:ind w:right="320" w:firstLineChars="200" w:firstLine="640"/>
        <w:jc w:val="right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 w:rsidR="00801BC2"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801BC2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801BC2"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A4668A" w:rsidRPr="000674F1" w:rsidRDefault="00A4668A" w:rsidP="000674F1">
      <w:pPr>
        <w:widowControl/>
        <w:spacing w:line="4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  <w:sectPr w:rsidR="00A4668A" w:rsidRPr="000674F1" w:rsidSect="005667E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5667EC" w:rsidRPr="00634C40" w:rsidRDefault="005667EC" w:rsidP="000674F1">
      <w:pPr>
        <w:widowControl/>
        <w:spacing w:line="360" w:lineRule="auto"/>
        <w:ind w:right="420"/>
      </w:pPr>
    </w:p>
    <w:sectPr w:rsidR="005667EC" w:rsidRPr="00634C40" w:rsidSect="005667E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9B" w:rsidRDefault="0024209B" w:rsidP="005667EC">
      <w:r>
        <w:separator/>
      </w:r>
    </w:p>
  </w:endnote>
  <w:endnote w:type="continuationSeparator" w:id="0">
    <w:p w:rsidR="0024209B" w:rsidRDefault="0024209B" w:rsidP="0056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5571"/>
    </w:sdtPr>
    <w:sdtEndPr>
      <w:rPr>
        <w:sz w:val="24"/>
        <w:szCs w:val="24"/>
      </w:rPr>
    </w:sdtEndPr>
    <w:sdtContent>
      <w:p w:rsidR="00363650" w:rsidRDefault="005C5A1D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363650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0D3C93" w:rsidRPr="000D3C93">
          <w:rPr>
            <w:noProof/>
            <w:sz w:val="24"/>
            <w:szCs w:val="24"/>
            <w:lang w:val="zh-CN"/>
          </w:rPr>
          <w:t>-</w:t>
        </w:r>
        <w:r w:rsidR="000D3C93">
          <w:rPr>
            <w:noProof/>
            <w:sz w:val="24"/>
            <w:szCs w:val="24"/>
          </w:rPr>
          <w:t xml:space="preserve"> 13 -</w:t>
        </w:r>
        <w:r>
          <w:rPr>
            <w:sz w:val="24"/>
            <w:szCs w:val="24"/>
          </w:rPr>
          <w:fldChar w:fldCharType="end"/>
        </w:r>
      </w:p>
    </w:sdtContent>
  </w:sdt>
  <w:p w:rsidR="00363650" w:rsidRDefault="003636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9B" w:rsidRDefault="0024209B" w:rsidP="005667EC">
      <w:r>
        <w:separator/>
      </w:r>
    </w:p>
  </w:footnote>
  <w:footnote w:type="continuationSeparator" w:id="0">
    <w:p w:rsidR="0024209B" w:rsidRDefault="0024209B" w:rsidP="00566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50" w:rsidRDefault="0036365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05B910"/>
    <w:multiLevelType w:val="singleLevel"/>
    <w:tmpl w:val="DF05B91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659"/>
    <w:rsid w:val="00007FA2"/>
    <w:rsid w:val="00011D72"/>
    <w:rsid w:val="00021D85"/>
    <w:rsid w:val="000348AA"/>
    <w:rsid w:val="000674F1"/>
    <w:rsid w:val="000971BC"/>
    <w:rsid w:val="000B2E94"/>
    <w:rsid w:val="000D3C93"/>
    <w:rsid w:val="00104DC3"/>
    <w:rsid w:val="001124C1"/>
    <w:rsid w:val="001201C4"/>
    <w:rsid w:val="00121DEA"/>
    <w:rsid w:val="00156F03"/>
    <w:rsid w:val="001627FD"/>
    <w:rsid w:val="001701A7"/>
    <w:rsid w:val="001727CD"/>
    <w:rsid w:val="00190F89"/>
    <w:rsid w:val="00192AFF"/>
    <w:rsid w:val="001C03B3"/>
    <w:rsid w:val="001C72DA"/>
    <w:rsid w:val="001C7A05"/>
    <w:rsid w:val="0024209B"/>
    <w:rsid w:val="002539F0"/>
    <w:rsid w:val="00256EF3"/>
    <w:rsid w:val="002642D2"/>
    <w:rsid w:val="00266093"/>
    <w:rsid w:val="00266E8A"/>
    <w:rsid w:val="0029223D"/>
    <w:rsid w:val="002A2981"/>
    <w:rsid w:val="002B1CBA"/>
    <w:rsid w:val="002B3452"/>
    <w:rsid w:val="002B3FEC"/>
    <w:rsid w:val="002C332C"/>
    <w:rsid w:val="002E6622"/>
    <w:rsid w:val="002E6749"/>
    <w:rsid w:val="002F4C75"/>
    <w:rsid w:val="003435BE"/>
    <w:rsid w:val="00350F09"/>
    <w:rsid w:val="00351640"/>
    <w:rsid w:val="003546DE"/>
    <w:rsid w:val="00363650"/>
    <w:rsid w:val="00371D16"/>
    <w:rsid w:val="00373F45"/>
    <w:rsid w:val="003C1FA4"/>
    <w:rsid w:val="003D7363"/>
    <w:rsid w:val="003E620B"/>
    <w:rsid w:val="00403FF2"/>
    <w:rsid w:val="00406AD0"/>
    <w:rsid w:val="004220FE"/>
    <w:rsid w:val="00433B4F"/>
    <w:rsid w:val="004375DA"/>
    <w:rsid w:val="00496AE2"/>
    <w:rsid w:val="004B0AA7"/>
    <w:rsid w:val="004C0D56"/>
    <w:rsid w:val="004D186C"/>
    <w:rsid w:val="004E7A76"/>
    <w:rsid w:val="005022B6"/>
    <w:rsid w:val="00524102"/>
    <w:rsid w:val="00530022"/>
    <w:rsid w:val="0053020A"/>
    <w:rsid w:val="00532ADD"/>
    <w:rsid w:val="005461CD"/>
    <w:rsid w:val="00554ED9"/>
    <w:rsid w:val="005667EC"/>
    <w:rsid w:val="00572EAB"/>
    <w:rsid w:val="005735D8"/>
    <w:rsid w:val="00586A98"/>
    <w:rsid w:val="005A58BF"/>
    <w:rsid w:val="005B4DCC"/>
    <w:rsid w:val="005C3E59"/>
    <w:rsid w:val="005C5A1D"/>
    <w:rsid w:val="005E20B6"/>
    <w:rsid w:val="005F18BC"/>
    <w:rsid w:val="00607C5E"/>
    <w:rsid w:val="00634C40"/>
    <w:rsid w:val="00651558"/>
    <w:rsid w:val="00654B33"/>
    <w:rsid w:val="00657846"/>
    <w:rsid w:val="006666E7"/>
    <w:rsid w:val="00681087"/>
    <w:rsid w:val="0068155A"/>
    <w:rsid w:val="0069054E"/>
    <w:rsid w:val="006B5939"/>
    <w:rsid w:val="006C7968"/>
    <w:rsid w:val="006D640E"/>
    <w:rsid w:val="007033A9"/>
    <w:rsid w:val="00705BD8"/>
    <w:rsid w:val="00710825"/>
    <w:rsid w:val="007204C4"/>
    <w:rsid w:val="0072389B"/>
    <w:rsid w:val="007534FA"/>
    <w:rsid w:val="00763D3E"/>
    <w:rsid w:val="00766005"/>
    <w:rsid w:val="007962DC"/>
    <w:rsid w:val="007B0325"/>
    <w:rsid w:val="007E23DA"/>
    <w:rsid w:val="007E2E5A"/>
    <w:rsid w:val="007F2278"/>
    <w:rsid w:val="00801BC2"/>
    <w:rsid w:val="008111EB"/>
    <w:rsid w:val="00813019"/>
    <w:rsid w:val="00834DE6"/>
    <w:rsid w:val="00847860"/>
    <w:rsid w:val="00853193"/>
    <w:rsid w:val="008579AD"/>
    <w:rsid w:val="008631DD"/>
    <w:rsid w:val="00875EE9"/>
    <w:rsid w:val="008835AD"/>
    <w:rsid w:val="00903DE7"/>
    <w:rsid w:val="0092440E"/>
    <w:rsid w:val="009349B1"/>
    <w:rsid w:val="00943FEF"/>
    <w:rsid w:val="00957B80"/>
    <w:rsid w:val="00971D26"/>
    <w:rsid w:val="0097629E"/>
    <w:rsid w:val="009B0377"/>
    <w:rsid w:val="009B0622"/>
    <w:rsid w:val="009D16A6"/>
    <w:rsid w:val="009D5A21"/>
    <w:rsid w:val="009D7D27"/>
    <w:rsid w:val="00A34C96"/>
    <w:rsid w:val="00A41FF8"/>
    <w:rsid w:val="00A45F1B"/>
    <w:rsid w:val="00A4668A"/>
    <w:rsid w:val="00A53EDD"/>
    <w:rsid w:val="00A64A84"/>
    <w:rsid w:val="00A67E48"/>
    <w:rsid w:val="00A86F35"/>
    <w:rsid w:val="00A95798"/>
    <w:rsid w:val="00AB236E"/>
    <w:rsid w:val="00AB6610"/>
    <w:rsid w:val="00AF3E0E"/>
    <w:rsid w:val="00B245DE"/>
    <w:rsid w:val="00B24913"/>
    <w:rsid w:val="00B51EDA"/>
    <w:rsid w:val="00B52317"/>
    <w:rsid w:val="00B53293"/>
    <w:rsid w:val="00B92999"/>
    <w:rsid w:val="00BA0719"/>
    <w:rsid w:val="00BA2E65"/>
    <w:rsid w:val="00BB217E"/>
    <w:rsid w:val="00BC325A"/>
    <w:rsid w:val="00BE72F6"/>
    <w:rsid w:val="00C05B9B"/>
    <w:rsid w:val="00C05C36"/>
    <w:rsid w:val="00C16C43"/>
    <w:rsid w:val="00C66375"/>
    <w:rsid w:val="00C72D9D"/>
    <w:rsid w:val="00C7457A"/>
    <w:rsid w:val="00C76DCB"/>
    <w:rsid w:val="00C85590"/>
    <w:rsid w:val="00C86D81"/>
    <w:rsid w:val="00C8743F"/>
    <w:rsid w:val="00CC3343"/>
    <w:rsid w:val="00CF63E6"/>
    <w:rsid w:val="00D14C69"/>
    <w:rsid w:val="00D25EA8"/>
    <w:rsid w:val="00D3379A"/>
    <w:rsid w:val="00D365A7"/>
    <w:rsid w:val="00D44253"/>
    <w:rsid w:val="00D47F7F"/>
    <w:rsid w:val="00D51068"/>
    <w:rsid w:val="00D67188"/>
    <w:rsid w:val="00D81659"/>
    <w:rsid w:val="00D8773C"/>
    <w:rsid w:val="00D928FB"/>
    <w:rsid w:val="00DB2190"/>
    <w:rsid w:val="00DD5987"/>
    <w:rsid w:val="00E00B51"/>
    <w:rsid w:val="00E05355"/>
    <w:rsid w:val="00E20F01"/>
    <w:rsid w:val="00E45731"/>
    <w:rsid w:val="00E84396"/>
    <w:rsid w:val="00E849D0"/>
    <w:rsid w:val="00EC5BA9"/>
    <w:rsid w:val="00ED2F0F"/>
    <w:rsid w:val="00EE2563"/>
    <w:rsid w:val="00EE3EDA"/>
    <w:rsid w:val="00F2741E"/>
    <w:rsid w:val="00F35A1B"/>
    <w:rsid w:val="00F47D4E"/>
    <w:rsid w:val="00F76DC6"/>
    <w:rsid w:val="00FA4322"/>
    <w:rsid w:val="00FB51A1"/>
    <w:rsid w:val="00FD34D9"/>
    <w:rsid w:val="00FF08C1"/>
    <w:rsid w:val="00FF3199"/>
    <w:rsid w:val="09E10775"/>
    <w:rsid w:val="0C99627E"/>
    <w:rsid w:val="0ECA6D20"/>
    <w:rsid w:val="110B634E"/>
    <w:rsid w:val="16AC102D"/>
    <w:rsid w:val="1A6F1ED7"/>
    <w:rsid w:val="31A20276"/>
    <w:rsid w:val="33A8537F"/>
    <w:rsid w:val="42F036F8"/>
    <w:rsid w:val="4BF103A5"/>
    <w:rsid w:val="52DD104B"/>
    <w:rsid w:val="60C70130"/>
    <w:rsid w:val="77E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4B9CA5-3685-4D0D-8DD1-F64E49D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5667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6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5667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7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5667EC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rsid w:val="009D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13</Pages>
  <Words>636</Words>
  <Characters>3627</Characters>
  <Application>Microsoft Office Word</Application>
  <DocSecurity>0</DocSecurity>
  <Lines>30</Lines>
  <Paragraphs>8</Paragraphs>
  <ScaleCrop>false</ScaleCrop>
  <Company>Microsoft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iyth</cp:lastModifiedBy>
  <cp:revision>182</cp:revision>
  <cp:lastPrinted>2019-11-06T09:29:00Z</cp:lastPrinted>
  <dcterms:created xsi:type="dcterms:W3CDTF">2019-11-06T09:06:00Z</dcterms:created>
  <dcterms:modified xsi:type="dcterms:W3CDTF">2021-02-04T07:41:00Z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